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8C558">
      <w:pPr>
        <w:rPr>
          <w:rFonts w:hint="eastAsia" w:ascii="方正黑体_GBK" w:eastAsia="方正黑体_GBK"/>
          <w:sz w:val="32"/>
          <w:szCs w:val="32"/>
          <w:lang w:val="en-US"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5</w:t>
      </w:r>
    </w:p>
    <w:p w14:paraId="50B1B26C">
      <w:pPr>
        <w:rPr>
          <w:rFonts w:hint="eastAsia" w:ascii="仿宋" w:hAnsi="仿宋" w:eastAsia="仿宋" w:cs="仿宋"/>
          <w:i w:val="0"/>
          <w:iCs w:val="0"/>
          <w:caps w:val="0"/>
          <w:color w:val="333333"/>
          <w:spacing w:val="0"/>
          <w:sz w:val="21"/>
          <w:szCs w:val="21"/>
          <w:lang w:eastAsia="zh-CN"/>
        </w:rPr>
      </w:pPr>
    </w:p>
    <w:p w14:paraId="05DB6E2D">
      <w:pPr>
        <w:rPr>
          <w:rFonts w:hint="eastAsia" w:ascii="仿宋" w:hAnsi="仿宋" w:eastAsia="仿宋" w:cs="仿宋"/>
          <w:i w:val="0"/>
          <w:iCs w:val="0"/>
          <w:caps w:val="0"/>
          <w:color w:val="333333"/>
          <w:spacing w:val="0"/>
          <w:sz w:val="21"/>
          <w:szCs w:val="21"/>
        </w:rPr>
      </w:pPr>
    </w:p>
    <w:p w14:paraId="11B5E9E8">
      <w:pPr>
        <w:rPr>
          <w:rFonts w:hint="eastAsia" w:ascii="仿宋" w:hAnsi="仿宋" w:eastAsia="仿宋" w:cs="仿宋"/>
          <w:i w:val="0"/>
          <w:iCs w:val="0"/>
          <w:caps w:val="0"/>
          <w:color w:val="333333"/>
          <w:spacing w:val="0"/>
          <w:sz w:val="21"/>
          <w:szCs w:val="21"/>
        </w:rPr>
      </w:pPr>
    </w:p>
    <w:p w14:paraId="45B06D88">
      <w:pPr>
        <w:rPr>
          <w:rFonts w:hint="eastAsia" w:ascii="仿宋" w:hAnsi="仿宋" w:eastAsia="仿宋" w:cs="仿宋"/>
          <w:i w:val="0"/>
          <w:iCs w:val="0"/>
          <w:caps w:val="0"/>
          <w:color w:val="333333"/>
          <w:spacing w:val="0"/>
          <w:sz w:val="21"/>
          <w:szCs w:val="21"/>
        </w:rPr>
      </w:pPr>
    </w:p>
    <w:p w14:paraId="26AEAD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333333"/>
          <w:spacing w:val="0"/>
          <w:sz w:val="21"/>
          <w:szCs w:val="21"/>
        </w:rPr>
      </w:pPr>
    </w:p>
    <w:p w14:paraId="174249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333333"/>
          <w:spacing w:val="0"/>
          <w:sz w:val="21"/>
          <w:szCs w:val="21"/>
        </w:rPr>
      </w:pPr>
    </w:p>
    <w:p w14:paraId="7C0F1D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lang w:val="en-US" w:eastAsia="zh-CN"/>
        </w:rPr>
        <w:t>安徽省</w:t>
      </w:r>
      <w:r>
        <w:rPr>
          <w:rFonts w:hint="eastAsia" w:ascii="方正小标宋_GBK" w:hAnsi="宋体" w:eastAsia="方正小标宋_GBK"/>
          <w:sz w:val="44"/>
          <w:szCs w:val="44"/>
        </w:rPr>
        <w:t>中小学</w:t>
      </w:r>
      <w:r>
        <w:rPr>
          <w:rFonts w:hint="eastAsia" w:ascii="方正小标宋_GBK" w:hAnsi="宋体" w:eastAsia="方正小标宋_GBK"/>
          <w:sz w:val="44"/>
          <w:szCs w:val="44"/>
          <w:lang w:val="en-US" w:eastAsia="zh-CN"/>
        </w:rPr>
        <w:t>生</w:t>
      </w:r>
      <w:r>
        <w:rPr>
          <w:rFonts w:hint="eastAsia" w:ascii="方正小标宋_GBK" w:hAnsi="宋体" w:eastAsia="方正小标宋_GBK"/>
          <w:sz w:val="44"/>
          <w:szCs w:val="44"/>
        </w:rPr>
        <w:t>职业体验中心</w:t>
      </w:r>
    </w:p>
    <w:p w14:paraId="759F64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rPr>
        <w:t>申报</w:t>
      </w:r>
      <w:r>
        <w:rPr>
          <w:rFonts w:hint="eastAsia" w:ascii="方正小标宋_GBK" w:hAnsi="宋体" w:eastAsia="方正小标宋_GBK"/>
          <w:sz w:val="44"/>
          <w:szCs w:val="44"/>
          <w:lang w:val="en-US" w:eastAsia="zh-CN"/>
        </w:rPr>
        <w:t>书</w:t>
      </w:r>
    </w:p>
    <w:p w14:paraId="197A1C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sz w:val="21"/>
          <w:szCs w:val="21"/>
          <w:lang w:eastAsia="zh-CN"/>
        </w:rPr>
      </w:pPr>
    </w:p>
    <w:p w14:paraId="2A906B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lang w:eastAsia="zh-CN"/>
        </w:rPr>
      </w:pPr>
    </w:p>
    <w:p w14:paraId="423EA4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588E61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437A08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07882C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lang w:eastAsia="zh-CN"/>
        </w:rPr>
      </w:pPr>
    </w:p>
    <w:tbl>
      <w:tblPr>
        <w:tblStyle w:val="6"/>
        <w:tblW w:w="7700" w:type="dxa"/>
        <w:jc w:val="center"/>
        <w:tblLayout w:type="fixed"/>
        <w:tblCellMar>
          <w:top w:w="0" w:type="dxa"/>
          <w:left w:w="108" w:type="dxa"/>
          <w:bottom w:w="0" w:type="dxa"/>
          <w:right w:w="108" w:type="dxa"/>
        </w:tblCellMar>
      </w:tblPr>
      <w:tblGrid>
        <w:gridCol w:w="2486"/>
        <w:gridCol w:w="5214"/>
      </w:tblGrid>
      <w:tr w14:paraId="527EB7C2">
        <w:trPr>
          <w:trHeight w:val="850" w:hRule="atLeast"/>
          <w:jc w:val="center"/>
        </w:trPr>
        <w:tc>
          <w:tcPr>
            <w:tcW w:w="2486" w:type="dxa"/>
            <w:noWrap w:val="0"/>
            <w:vAlign w:val="center"/>
          </w:tcPr>
          <w:p w14:paraId="4ADF3359">
            <w:pPr>
              <w:keepNext w:val="0"/>
              <w:keepLines w:val="0"/>
              <w:pageBreakBefore w:val="0"/>
              <w:widowControl w:val="0"/>
              <w:kinsoku/>
              <w:wordWrap/>
              <w:overflowPunct/>
              <w:topLinePunct w:val="0"/>
              <w:autoSpaceDE/>
              <w:autoSpaceDN/>
              <w:bidi w:val="0"/>
              <w:adjustRightInd/>
              <w:snapToGrid/>
              <w:spacing w:line="600" w:lineRule="auto"/>
              <w:jc w:val="distribute"/>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申报学校名称：</w:t>
            </w:r>
          </w:p>
        </w:tc>
        <w:tc>
          <w:tcPr>
            <w:tcW w:w="5214" w:type="dxa"/>
            <w:tcBorders>
              <w:bottom w:val="single" w:color="auto" w:sz="4" w:space="0"/>
            </w:tcBorders>
            <w:noWrap w:val="0"/>
            <w:vAlign w:val="center"/>
          </w:tcPr>
          <w:p w14:paraId="361A99A6">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eastAsia="仿宋_GB2312"/>
                <w:color w:val="000000"/>
                <w:sz w:val="32"/>
              </w:rPr>
            </w:pPr>
            <w:r>
              <w:rPr>
                <w:rFonts w:hint="eastAsia" w:eastAsia="仿宋_GB2312"/>
                <w:color w:val="000000"/>
                <w:sz w:val="32"/>
              </w:rPr>
              <w:t xml:space="preserve"> </w:t>
            </w:r>
          </w:p>
        </w:tc>
      </w:tr>
      <w:tr w14:paraId="3539B1B1">
        <w:tblPrEx>
          <w:tblCellMar>
            <w:top w:w="0" w:type="dxa"/>
            <w:left w:w="108" w:type="dxa"/>
            <w:bottom w:w="0" w:type="dxa"/>
            <w:right w:w="108" w:type="dxa"/>
          </w:tblCellMar>
        </w:tblPrEx>
        <w:trPr>
          <w:trHeight w:val="850" w:hRule="atLeast"/>
          <w:jc w:val="center"/>
        </w:trPr>
        <w:tc>
          <w:tcPr>
            <w:tcW w:w="2486" w:type="dxa"/>
            <w:noWrap w:val="0"/>
            <w:vAlign w:val="center"/>
          </w:tcPr>
          <w:p w14:paraId="6E755C47">
            <w:pPr>
              <w:keepNext w:val="0"/>
              <w:keepLines w:val="0"/>
              <w:pageBreakBefore w:val="0"/>
              <w:widowControl w:val="0"/>
              <w:kinsoku/>
              <w:wordWrap/>
              <w:overflowPunct/>
              <w:topLinePunct w:val="0"/>
              <w:autoSpaceDE/>
              <w:autoSpaceDN/>
              <w:bidi w:val="0"/>
              <w:adjustRightInd/>
              <w:snapToGrid/>
              <w:spacing w:line="600" w:lineRule="auto"/>
              <w:jc w:val="distribute"/>
              <w:textAlignment w:val="auto"/>
              <w:rPr>
                <w:rFonts w:hint="eastAsia"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中心</w:t>
            </w:r>
            <w:r>
              <w:rPr>
                <w:rFonts w:hint="eastAsia" w:ascii="黑体" w:hAnsi="黑体" w:eastAsia="黑体" w:cs="黑体"/>
                <w:color w:val="000000"/>
                <w:sz w:val="32"/>
                <w:szCs w:val="32"/>
                <w:lang w:val="en-US" w:eastAsia="zh-CN"/>
              </w:rPr>
              <w:t>名称：</w:t>
            </w:r>
          </w:p>
        </w:tc>
        <w:tc>
          <w:tcPr>
            <w:tcW w:w="5214" w:type="dxa"/>
            <w:tcBorders>
              <w:top w:val="single" w:color="auto" w:sz="4" w:space="0"/>
              <w:bottom w:val="single" w:color="auto" w:sz="4" w:space="0"/>
            </w:tcBorders>
            <w:noWrap w:val="0"/>
            <w:vAlign w:val="center"/>
          </w:tcPr>
          <w:p w14:paraId="2FAC7547">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eastAsia="仿宋_GB2312"/>
                <w:color w:val="000000"/>
                <w:sz w:val="32"/>
              </w:rPr>
            </w:pPr>
            <w:r>
              <w:rPr>
                <w:rFonts w:hint="eastAsia" w:eastAsia="仿宋_GB2312"/>
                <w:color w:val="000000"/>
                <w:sz w:val="32"/>
              </w:rPr>
              <w:t xml:space="preserve"> </w:t>
            </w:r>
          </w:p>
        </w:tc>
      </w:tr>
      <w:tr w14:paraId="2B65FD80">
        <w:tblPrEx>
          <w:tblCellMar>
            <w:top w:w="0" w:type="dxa"/>
            <w:left w:w="108" w:type="dxa"/>
            <w:bottom w:w="0" w:type="dxa"/>
            <w:right w:w="108" w:type="dxa"/>
          </w:tblCellMar>
        </w:tblPrEx>
        <w:trPr>
          <w:trHeight w:val="850" w:hRule="atLeast"/>
          <w:jc w:val="center"/>
        </w:trPr>
        <w:tc>
          <w:tcPr>
            <w:tcW w:w="2486" w:type="dxa"/>
            <w:noWrap w:val="0"/>
            <w:vAlign w:val="center"/>
          </w:tcPr>
          <w:p w14:paraId="7567D82C">
            <w:pPr>
              <w:keepNext w:val="0"/>
              <w:keepLines w:val="0"/>
              <w:pageBreakBefore w:val="0"/>
              <w:widowControl w:val="0"/>
              <w:kinsoku/>
              <w:wordWrap/>
              <w:overflowPunct/>
              <w:topLinePunct w:val="0"/>
              <w:autoSpaceDE/>
              <w:autoSpaceDN/>
              <w:bidi w:val="0"/>
              <w:adjustRightInd/>
              <w:snapToGrid/>
              <w:spacing w:line="600" w:lineRule="auto"/>
              <w:jc w:val="distribute"/>
              <w:textAlignment w:val="auto"/>
              <w:rPr>
                <w:rFonts w:hint="eastAsia"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中心负责人</w:t>
            </w:r>
            <w:r>
              <w:rPr>
                <w:rFonts w:hint="eastAsia" w:ascii="黑体" w:hAnsi="黑体" w:eastAsia="黑体" w:cs="黑体"/>
                <w:color w:val="000000"/>
                <w:sz w:val="32"/>
                <w:szCs w:val="32"/>
                <w:lang w:val="en-US" w:eastAsia="zh-CN"/>
              </w:rPr>
              <w:t>：</w:t>
            </w:r>
          </w:p>
        </w:tc>
        <w:tc>
          <w:tcPr>
            <w:tcW w:w="5214" w:type="dxa"/>
            <w:tcBorders>
              <w:top w:val="single" w:color="auto" w:sz="4" w:space="0"/>
              <w:bottom w:val="single" w:color="auto" w:sz="4" w:space="0"/>
            </w:tcBorders>
            <w:noWrap w:val="0"/>
            <w:vAlign w:val="center"/>
          </w:tcPr>
          <w:p w14:paraId="4EED0A47">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eastAsia="仿宋_GB2312"/>
                <w:color w:val="000000"/>
                <w:sz w:val="32"/>
              </w:rPr>
            </w:pPr>
            <w:r>
              <w:rPr>
                <w:rFonts w:hint="eastAsia" w:eastAsia="仿宋_GB2312"/>
                <w:color w:val="000000"/>
                <w:sz w:val="32"/>
              </w:rPr>
              <w:t xml:space="preserve"> </w:t>
            </w:r>
          </w:p>
        </w:tc>
      </w:tr>
      <w:tr w14:paraId="7C25BB01">
        <w:tblPrEx>
          <w:tblCellMar>
            <w:top w:w="0" w:type="dxa"/>
            <w:left w:w="108" w:type="dxa"/>
            <w:bottom w:w="0" w:type="dxa"/>
            <w:right w:w="108" w:type="dxa"/>
          </w:tblCellMar>
        </w:tblPrEx>
        <w:trPr>
          <w:trHeight w:val="850" w:hRule="atLeast"/>
          <w:jc w:val="center"/>
        </w:trPr>
        <w:tc>
          <w:tcPr>
            <w:tcW w:w="2486" w:type="dxa"/>
            <w:noWrap w:val="0"/>
            <w:vAlign w:val="center"/>
          </w:tcPr>
          <w:p w14:paraId="62CD95DA">
            <w:pPr>
              <w:keepNext w:val="0"/>
              <w:keepLines w:val="0"/>
              <w:pageBreakBefore w:val="0"/>
              <w:widowControl w:val="0"/>
              <w:kinsoku/>
              <w:wordWrap/>
              <w:overflowPunct/>
              <w:topLinePunct w:val="0"/>
              <w:autoSpaceDE/>
              <w:autoSpaceDN/>
              <w:bidi w:val="0"/>
              <w:adjustRightInd/>
              <w:snapToGrid/>
              <w:spacing w:line="600" w:lineRule="auto"/>
              <w:jc w:val="distribute"/>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申报日期：</w:t>
            </w:r>
          </w:p>
        </w:tc>
        <w:tc>
          <w:tcPr>
            <w:tcW w:w="5214" w:type="dxa"/>
            <w:tcBorders>
              <w:top w:val="single" w:color="auto" w:sz="4" w:space="0"/>
              <w:bottom w:val="single" w:color="auto" w:sz="4" w:space="0"/>
            </w:tcBorders>
            <w:noWrap w:val="0"/>
            <w:vAlign w:val="center"/>
          </w:tcPr>
          <w:p w14:paraId="0BC7E42F">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eastAsia="仿宋_GB2312"/>
                <w:color w:val="000000"/>
                <w:sz w:val="32"/>
              </w:rPr>
            </w:pPr>
            <w:r>
              <w:rPr>
                <w:rFonts w:hint="eastAsia" w:eastAsia="仿宋_GB2312"/>
                <w:color w:val="000000"/>
                <w:sz w:val="32"/>
              </w:rPr>
              <w:t xml:space="preserve"> </w:t>
            </w:r>
          </w:p>
        </w:tc>
      </w:tr>
    </w:tbl>
    <w:p w14:paraId="138C5B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390CA7B8">
      <w:pPr>
        <w:jc w:val="center"/>
        <w:outlineLvl w:val="0"/>
        <w:rPr>
          <w:rFonts w:hint="eastAsia" w:ascii="黑体" w:eastAsia="黑体"/>
          <w:color w:val="000000"/>
          <w:sz w:val="36"/>
          <w:szCs w:val="36"/>
          <w:lang w:eastAsia="zh-CN"/>
        </w:rPr>
      </w:pPr>
      <w:bookmarkStart w:id="0" w:name="_Toc485633960"/>
      <w:bookmarkStart w:id="1" w:name="_Toc478415945"/>
      <w:bookmarkStart w:id="2" w:name="_Toc464767989"/>
      <w:bookmarkStart w:id="3" w:name="_Toc463968637"/>
      <w:bookmarkStart w:id="4" w:name="_Toc496374125"/>
      <w:bookmarkStart w:id="5" w:name="_Toc464415406"/>
      <w:bookmarkStart w:id="6" w:name="_Toc464039027"/>
      <w:bookmarkStart w:id="7" w:name="_Toc485633881"/>
      <w:bookmarkStart w:id="8" w:name="_Toc496430455"/>
      <w:bookmarkStart w:id="9" w:name="_Toc464064489"/>
    </w:p>
    <w:p w14:paraId="624ED409">
      <w:pPr>
        <w:pStyle w:val="2"/>
        <w:rPr>
          <w:rFonts w:hint="eastAsia"/>
          <w:lang w:eastAsia="zh-CN"/>
        </w:rPr>
      </w:pPr>
    </w:p>
    <w:p w14:paraId="48C62DCD">
      <w:pPr>
        <w:jc w:val="center"/>
        <w:outlineLvl w:val="0"/>
        <w:rPr>
          <w:rFonts w:ascii="黑体" w:eastAsia="黑体"/>
          <w:color w:val="000000"/>
          <w:sz w:val="36"/>
          <w:szCs w:val="36"/>
        </w:rPr>
      </w:pPr>
      <w:r>
        <w:rPr>
          <w:rFonts w:hint="eastAsia" w:ascii="黑体" w:eastAsia="黑体"/>
          <w:color w:val="000000"/>
          <w:sz w:val="36"/>
          <w:szCs w:val="36"/>
          <w:lang w:eastAsia="zh-CN"/>
        </w:rPr>
        <w:t>安徽</w:t>
      </w:r>
      <w:r>
        <w:rPr>
          <w:rFonts w:hint="eastAsia" w:ascii="黑体" w:eastAsia="黑体"/>
          <w:color w:val="000000"/>
          <w:sz w:val="36"/>
          <w:szCs w:val="36"/>
        </w:rPr>
        <w:t>省教育厅</w:t>
      </w:r>
      <w:bookmarkEnd w:id="0"/>
      <w:bookmarkEnd w:id="1"/>
      <w:bookmarkEnd w:id="2"/>
      <w:bookmarkEnd w:id="3"/>
      <w:bookmarkEnd w:id="4"/>
      <w:bookmarkEnd w:id="5"/>
      <w:bookmarkEnd w:id="6"/>
      <w:bookmarkEnd w:id="7"/>
      <w:bookmarkEnd w:id="8"/>
      <w:bookmarkEnd w:id="9"/>
      <w:r>
        <w:rPr>
          <w:rFonts w:hint="eastAsia" w:ascii="黑体" w:eastAsia="黑体"/>
          <w:color w:val="000000"/>
          <w:sz w:val="36"/>
          <w:szCs w:val="36"/>
        </w:rPr>
        <w:t xml:space="preserve"> 制</w:t>
      </w:r>
    </w:p>
    <w:p w14:paraId="79D3E167">
      <w:pPr>
        <w:jc w:val="center"/>
        <w:rPr>
          <w:rFonts w:ascii="黑体" w:hAnsi="黑体" w:eastAsia="黑体"/>
          <w:color w:val="000000"/>
          <w:sz w:val="36"/>
          <w:szCs w:val="36"/>
        </w:rPr>
        <w:sectPr>
          <w:footerReference r:id="rId3" w:type="default"/>
          <w:footerReference r:id="rId4" w:type="even"/>
          <w:footnotePr>
            <w:numFmt w:val="decimalEnclosedCircleChinese"/>
          </w:footnotePr>
          <w:pgSz w:w="11906" w:h="16838"/>
          <w:pgMar w:top="1134"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Times New Roman" w:hAnsi="Times New Roman" w:eastAsia="楷体_GB2312"/>
          <w:b/>
          <w:color w:val="000000"/>
          <w:sz w:val="36"/>
          <w:szCs w:val="36"/>
        </w:rPr>
        <w:t>202</w:t>
      </w:r>
      <w:r>
        <w:rPr>
          <w:rFonts w:hint="eastAsia" w:ascii="Times New Roman" w:hAnsi="Times New Roman" w:eastAsia="楷体_GB2312"/>
          <w:b/>
          <w:color w:val="000000"/>
          <w:sz w:val="36"/>
          <w:szCs w:val="36"/>
          <w:lang w:val="en-US" w:eastAsia="zh-CN"/>
        </w:rPr>
        <w:t>4</w:t>
      </w:r>
      <w:r>
        <w:rPr>
          <w:rFonts w:hint="eastAsia" w:ascii="Times New Roman" w:hAnsi="Times New Roman" w:eastAsia="楷体_GB2312"/>
          <w:b/>
          <w:color w:val="000000"/>
          <w:sz w:val="36"/>
          <w:szCs w:val="36"/>
        </w:rPr>
        <w:t>年</w:t>
      </w:r>
      <w:r>
        <w:rPr>
          <w:rFonts w:hint="eastAsia" w:ascii="Times New Roman" w:hAnsi="Times New Roman" w:eastAsia="楷体_GB2312"/>
          <w:b/>
          <w:color w:val="000000"/>
          <w:sz w:val="36"/>
          <w:szCs w:val="36"/>
          <w:lang w:val="en-US" w:eastAsia="zh-CN"/>
        </w:rPr>
        <w:t>10</w:t>
      </w:r>
      <w:r>
        <w:rPr>
          <w:rFonts w:hint="eastAsia" w:ascii="Times New Roman" w:hAnsi="Times New Roman" w:eastAsia="楷体_GB2312"/>
          <w:b/>
          <w:color w:val="000000"/>
          <w:sz w:val="36"/>
          <w:szCs w:val="36"/>
        </w:rPr>
        <w:t>月</w:t>
      </w:r>
    </w:p>
    <w:p w14:paraId="5461AF98">
      <w:pPr>
        <w:jc w:val="center"/>
        <w:rPr>
          <w:rFonts w:hint="eastAsia" w:ascii="方正黑体_GBK" w:eastAsia="方正黑体_GBK" w:cs="Times New Roman"/>
          <w:sz w:val="44"/>
          <w:szCs w:val="44"/>
          <w:lang w:eastAsia="zh-CN"/>
        </w:rPr>
      </w:pPr>
    </w:p>
    <w:p w14:paraId="7E52258D">
      <w:pPr>
        <w:pStyle w:val="2"/>
        <w:rPr>
          <w:rFonts w:hint="eastAsia"/>
          <w:lang w:eastAsia="zh-CN"/>
        </w:rPr>
      </w:pPr>
    </w:p>
    <w:p w14:paraId="00C40B3C">
      <w:pPr>
        <w:jc w:val="center"/>
        <w:rPr>
          <w:rFonts w:ascii="仿宋_GB2312" w:hAnsi="仿宋_GB2312" w:eastAsia="仿宋_GB2312" w:cs="仿宋_GB2312"/>
          <w:color w:val="000000"/>
          <w:sz w:val="44"/>
          <w:szCs w:val="44"/>
        </w:rPr>
      </w:pPr>
      <w:r>
        <w:rPr>
          <w:rFonts w:hint="eastAsia" w:ascii="方正黑体_GBK" w:eastAsia="方正黑体_GBK" w:cs="Times New Roman"/>
          <w:sz w:val="44"/>
          <w:szCs w:val="44"/>
          <w:lang w:eastAsia="zh-CN"/>
        </w:rPr>
        <w:t>填写要求</w:t>
      </w:r>
    </w:p>
    <w:p w14:paraId="04DA7681">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p>
    <w:p w14:paraId="27B9D2F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一、申报学校可依托其校内外产教融合基地进行申报。</w:t>
      </w:r>
    </w:p>
    <w:p w14:paraId="3278F82E">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二、申报书中各项内容要实事求是、真实可靠。叙述准确、精炼。申报学校对所填内容的真实性负责，封面和内容真实性责任声明加盖学校公章。</w:t>
      </w:r>
    </w:p>
    <w:p w14:paraId="1A5837E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三、文字内容的字体为仿宋_GB2312，字号为小四号，行距为固定值18磅。</w:t>
      </w:r>
    </w:p>
    <w:p w14:paraId="6CE8CF8D">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四、表格空间不够，可自行加页，但不可改变表格结构。</w:t>
      </w:r>
    </w:p>
    <w:p w14:paraId="659B17B7">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五、申报书使用A4纸页面，纸张方向设置为纵向。</w:t>
      </w:r>
    </w:p>
    <w:p w14:paraId="19657882">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六、申报职业体验中心需同步上报职业体验案例，案例要求图文并茂，不超过2000字；案例作为佐证材料的第一部分。</w:t>
      </w:r>
    </w:p>
    <w:p w14:paraId="1023851E">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七、佐证材料附在申报书后，不能简单堆砌，要突出职业体验中心的特色。</w:t>
      </w:r>
    </w:p>
    <w:p w14:paraId="6250C4FA">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八、佐证材料部分请设置目录索引（到二级标题），佐证材料的引用年限为近五年。</w:t>
      </w:r>
    </w:p>
    <w:p w14:paraId="4898C840">
      <w:pPr>
        <w:pStyle w:val="2"/>
        <w:rPr>
          <w:rFonts w:hint="eastAsia" w:ascii="仿宋_GB2312" w:hAnsi="仿宋_GB2312" w:eastAsia="仿宋_GB2312" w:cs="仿宋_GB2312"/>
          <w:color w:val="000000"/>
          <w:sz w:val="32"/>
          <w:szCs w:val="32"/>
          <w:lang w:val="en-US" w:eastAsia="zh-CN"/>
        </w:rPr>
      </w:pPr>
    </w:p>
    <w:p w14:paraId="4D939BED">
      <w:pPr>
        <w:rPr>
          <w:rFonts w:hint="eastAsia" w:ascii="仿宋_GB2312" w:hAnsi="仿宋_GB2312" w:eastAsia="仿宋_GB2312" w:cs="仿宋_GB2312"/>
          <w:color w:val="000000"/>
          <w:sz w:val="32"/>
          <w:szCs w:val="32"/>
          <w:lang w:val="en-US" w:eastAsia="zh-CN"/>
        </w:rPr>
      </w:pPr>
    </w:p>
    <w:p w14:paraId="1D0A4801">
      <w:pPr>
        <w:snapToGrid w:val="0"/>
        <w:rPr>
          <w:rFonts w:hint="eastAsia" w:ascii="方正小标宋简体" w:hAnsi="仿宋_GB2312" w:eastAsia="方正小标宋简体" w:cs="仿宋_GB2312"/>
          <w:color w:val="000000"/>
          <w:sz w:val="44"/>
          <w:szCs w:val="44"/>
        </w:rPr>
      </w:pPr>
    </w:p>
    <w:p w14:paraId="078541A1">
      <w:pPr>
        <w:snapToGrid w:val="0"/>
        <w:ind w:firstLine="2200" w:firstLineChars="500"/>
        <w:rPr>
          <w:rFonts w:hint="eastAsia" w:ascii="方正小标宋简体" w:hAnsi="仿宋_GB2312" w:eastAsia="方正小标宋简体" w:cs="仿宋_GB2312"/>
          <w:color w:val="000000"/>
          <w:sz w:val="44"/>
          <w:szCs w:val="44"/>
        </w:rPr>
      </w:pPr>
    </w:p>
    <w:p w14:paraId="32EAAC9B">
      <w:pPr>
        <w:jc w:val="center"/>
        <w:rPr>
          <w:rFonts w:hint="eastAsia" w:ascii="方正黑体_GBK" w:eastAsia="方正黑体_GBK" w:cs="Times New Roman"/>
          <w:sz w:val="44"/>
          <w:szCs w:val="44"/>
          <w:lang w:eastAsia="zh-CN"/>
        </w:rPr>
      </w:pPr>
      <w:r>
        <w:rPr>
          <w:rFonts w:hint="eastAsia" w:ascii="方正黑体_GBK" w:eastAsia="方正黑体_GBK" w:cs="Times New Roman"/>
          <w:sz w:val="44"/>
          <w:szCs w:val="44"/>
          <w:lang w:eastAsia="zh-CN"/>
        </w:rPr>
        <w:t>内容真实性责任声明</w:t>
      </w:r>
    </w:p>
    <w:p w14:paraId="56A50B81">
      <w:pPr>
        <w:rPr>
          <w:rFonts w:ascii="仿宋_GB2312" w:hAnsi="仿宋_GB2312" w:eastAsia="仿宋_GB2312" w:cs="仿宋_GB2312"/>
          <w:color w:val="000000"/>
          <w:sz w:val="30"/>
          <w:szCs w:val="30"/>
        </w:rPr>
      </w:pPr>
    </w:p>
    <w:p w14:paraId="699E359D">
      <w:pPr>
        <w:ind w:firstLine="627" w:firstLineChars="19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学校名称</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val="en-US" w:eastAsia="zh-CN"/>
        </w:rPr>
        <w:t>安徽省</w:t>
      </w:r>
      <w:r>
        <w:rPr>
          <w:rFonts w:hint="eastAsia" w:ascii="仿宋_GB2312" w:hAnsi="仿宋_GB2312" w:eastAsia="仿宋_GB2312" w:cs="仿宋_GB2312"/>
          <w:color w:val="000000"/>
          <w:sz w:val="32"/>
          <w:szCs w:val="32"/>
        </w:rPr>
        <w:t>中小学生职业体验中心申报</w:t>
      </w:r>
      <w:r>
        <w:rPr>
          <w:rFonts w:hint="eastAsia" w:ascii="仿宋_GB2312" w:hAnsi="仿宋_GB2312" w:eastAsia="仿宋_GB2312" w:cs="仿宋_GB2312"/>
          <w:color w:val="000000"/>
          <w:sz w:val="32"/>
          <w:szCs w:val="32"/>
          <w:lang w:val="en-US" w:eastAsia="zh-CN"/>
        </w:rPr>
        <w:t>书</w:t>
      </w:r>
      <w:r>
        <w:rPr>
          <w:rFonts w:hint="eastAsia" w:ascii="仿宋_GB2312" w:hAnsi="仿宋_GB2312" w:eastAsia="仿宋_GB2312" w:cs="仿宋_GB2312"/>
          <w:color w:val="000000"/>
          <w:sz w:val="32"/>
          <w:szCs w:val="32"/>
        </w:rPr>
        <w:t>》及相关佐证材料内容的真实性和准确性负责。</w:t>
      </w:r>
    </w:p>
    <w:p w14:paraId="2BD4B9F4">
      <w:pPr>
        <w:ind w:firstLine="627" w:firstLineChars="19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14:paraId="55189939">
      <w:pPr>
        <w:rPr>
          <w:rFonts w:ascii="仿宋_GB2312" w:hAnsi="仿宋_GB2312" w:eastAsia="仿宋_GB2312" w:cs="仿宋_GB2312"/>
          <w:color w:val="000000"/>
          <w:sz w:val="32"/>
          <w:szCs w:val="32"/>
        </w:rPr>
      </w:pPr>
    </w:p>
    <w:p w14:paraId="5B4F4040">
      <w:pPr>
        <w:rPr>
          <w:rFonts w:ascii="仿宋_GB2312" w:hAnsi="仿宋_GB2312" w:eastAsia="仿宋_GB2312" w:cs="仿宋_GB2312"/>
          <w:color w:val="000000"/>
          <w:sz w:val="32"/>
          <w:szCs w:val="32"/>
        </w:rPr>
      </w:pPr>
    </w:p>
    <w:p w14:paraId="1EF5F97F">
      <w:pPr>
        <w:ind w:firstLine="3200" w:firstLineChars="10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单位名称（盖章）：</w:t>
      </w:r>
    </w:p>
    <w:p w14:paraId="0D4F0499">
      <w:pPr>
        <w:rPr>
          <w:rFonts w:ascii="仿宋_GB2312" w:hAnsi="仿宋_GB2312" w:eastAsia="仿宋_GB2312" w:cs="仿宋_GB2312"/>
          <w:color w:val="000000"/>
          <w:sz w:val="32"/>
          <w:szCs w:val="32"/>
        </w:rPr>
      </w:pPr>
    </w:p>
    <w:p w14:paraId="330C2692">
      <w:pPr>
        <w:ind w:firstLine="3200" w:firstLineChars="10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法定代表人（签字）：</w:t>
      </w:r>
    </w:p>
    <w:p w14:paraId="6979EB9C">
      <w:pPr>
        <w:rPr>
          <w:rFonts w:ascii="仿宋_GB2312" w:hAnsi="仿宋_GB2312" w:eastAsia="仿宋_GB2312" w:cs="仿宋_GB2312"/>
          <w:color w:val="000000"/>
          <w:sz w:val="32"/>
          <w:szCs w:val="32"/>
        </w:rPr>
      </w:pPr>
    </w:p>
    <w:p w14:paraId="06B79B0F">
      <w:pPr>
        <w:ind w:firstLine="6080" w:firstLineChars="19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14:paraId="651508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37CB65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51F33A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62B18D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1B8486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18086E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2B442E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5B1480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6DB248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39CFDD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288339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仿宋" w:hAnsi="仿宋" w:eastAsia="仿宋" w:cs="仿宋"/>
          <w:i w:val="0"/>
          <w:iCs w:val="0"/>
          <w:caps w:val="0"/>
          <w:color w:val="333333"/>
          <w:spacing w:val="0"/>
          <w:sz w:val="21"/>
          <w:szCs w:val="21"/>
        </w:rPr>
      </w:pPr>
    </w:p>
    <w:p w14:paraId="6EF6EF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黑体" w:hAnsi="宋体" w:eastAsia="黑体" w:cs="黑体"/>
          <w:b w:val="0"/>
          <w:bCs w:val="0"/>
          <w:i w:val="0"/>
          <w:iCs w:val="0"/>
          <w:caps w:val="0"/>
          <w:color w:val="000000"/>
          <w:spacing w:val="0"/>
          <w:kern w:val="0"/>
          <w:sz w:val="30"/>
          <w:szCs w:val="30"/>
          <w:lang w:val="en-US" w:eastAsia="zh-CN" w:bidi="ar"/>
        </w:rPr>
      </w:pPr>
      <w:r>
        <w:rPr>
          <w:rFonts w:hint="eastAsia" w:ascii="黑体" w:hAnsi="宋体" w:eastAsia="黑体" w:cs="黑体"/>
          <w:b w:val="0"/>
          <w:bCs w:val="0"/>
          <w:i w:val="0"/>
          <w:iCs w:val="0"/>
          <w:caps w:val="0"/>
          <w:color w:val="000000"/>
          <w:spacing w:val="0"/>
          <w:kern w:val="0"/>
          <w:sz w:val="30"/>
          <w:szCs w:val="30"/>
          <w:lang w:val="en-US" w:eastAsia="zh-CN" w:bidi="ar"/>
        </w:rPr>
        <w:t>一、申报学校基本情况</w:t>
      </w:r>
    </w:p>
    <w:tbl>
      <w:tblPr>
        <w:tblStyle w:val="6"/>
        <w:tblW w:w="90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
        <w:gridCol w:w="1259"/>
        <w:gridCol w:w="765"/>
        <w:gridCol w:w="901"/>
        <w:gridCol w:w="1634"/>
        <w:gridCol w:w="1850"/>
        <w:gridCol w:w="1799"/>
      </w:tblGrid>
      <w:tr w14:paraId="50A220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exact"/>
          <w:jc w:val="center"/>
        </w:trPr>
        <w:tc>
          <w:tcPr>
            <w:tcW w:w="85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D498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基本</w:t>
            </w:r>
          </w:p>
          <w:p w14:paraId="7B82E6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信息</w:t>
            </w:r>
          </w:p>
        </w:tc>
        <w:tc>
          <w:tcPr>
            <w:tcW w:w="12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7D8F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学校名称</w:t>
            </w:r>
          </w:p>
        </w:tc>
        <w:tc>
          <w:tcPr>
            <w:tcW w:w="694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EC5F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p>
        </w:tc>
      </w:tr>
      <w:tr w14:paraId="0EE664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exact"/>
          <w:jc w:val="center"/>
        </w:trPr>
        <w:tc>
          <w:tcPr>
            <w:tcW w:w="85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7D0C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2"/>
                <w:sz w:val="24"/>
                <w:szCs w:val="24"/>
                <w:lang w:val="en-US" w:eastAsia="zh-CN" w:bidi="ar-SA"/>
              </w:rPr>
            </w:pPr>
          </w:p>
        </w:tc>
        <w:tc>
          <w:tcPr>
            <w:tcW w:w="125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730A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ascii="仿宋_GB2312" w:hAnsi="仿宋_GB2312" w:eastAsia="仿宋_GB2312" w:cs="仿宋_GB2312"/>
                <w:color w:val="000000"/>
                <w:kern w:val="2"/>
                <w:sz w:val="24"/>
                <w:szCs w:val="24"/>
                <w:lang w:val="en-US" w:eastAsia="zh-CN" w:bidi="ar-SA"/>
              </w:rPr>
              <w:t>法人代表</w:t>
            </w:r>
          </w:p>
          <w:p w14:paraId="773700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信息</w:t>
            </w:r>
          </w:p>
        </w:tc>
        <w:tc>
          <w:tcPr>
            <w:tcW w:w="1666"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1BCE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姓名</w:t>
            </w:r>
          </w:p>
        </w:tc>
        <w:tc>
          <w:tcPr>
            <w:tcW w:w="163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FF60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8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F86A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职务</w:t>
            </w:r>
          </w:p>
        </w:tc>
        <w:tc>
          <w:tcPr>
            <w:tcW w:w="17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A445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p w14:paraId="72E974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r>
      <w:tr w14:paraId="5EC8E6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exact"/>
          <w:jc w:val="center"/>
        </w:trPr>
        <w:tc>
          <w:tcPr>
            <w:tcW w:w="85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32E1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2"/>
                <w:sz w:val="24"/>
                <w:szCs w:val="24"/>
                <w:lang w:val="en-US" w:eastAsia="zh-CN" w:bidi="ar-SA"/>
              </w:rPr>
            </w:pPr>
          </w:p>
        </w:tc>
        <w:tc>
          <w:tcPr>
            <w:tcW w:w="125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D1C4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2"/>
                <w:sz w:val="24"/>
                <w:szCs w:val="24"/>
                <w:lang w:val="en-US" w:eastAsia="zh-CN" w:bidi="ar-SA"/>
              </w:rPr>
            </w:pPr>
          </w:p>
        </w:tc>
        <w:tc>
          <w:tcPr>
            <w:tcW w:w="1666"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ACE1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办公电话</w:t>
            </w:r>
          </w:p>
        </w:tc>
        <w:tc>
          <w:tcPr>
            <w:tcW w:w="163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1C29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8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73A7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手机</w:t>
            </w:r>
          </w:p>
        </w:tc>
        <w:tc>
          <w:tcPr>
            <w:tcW w:w="17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43A5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p w14:paraId="65C691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r>
      <w:tr w14:paraId="6F4312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exact"/>
          <w:jc w:val="center"/>
        </w:trPr>
        <w:tc>
          <w:tcPr>
            <w:tcW w:w="85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4CF8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2"/>
                <w:sz w:val="24"/>
                <w:szCs w:val="24"/>
                <w:lang w:val="en-US" w:eastAsia="zh-CN" w:bidi="ar-SA"/>
              </w:rPr>
            </w:pPr>
          </w:p>
        </w:tc>
        <w:tc>
          <w:tcPr>
            <w:tcW w:w="125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D822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项目负责人信息</w:t>
            </w:r>
          </w:p>
        </w:tc>
        <w:tc>
          <w:tcPr>
            <w:tcW w:w="1666"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F09DCA">
            <w:pPr>
              <w:pStyle w:val="1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姓名</w:t>
            </w:r>
          </w:p>
        </w:tc>
        <w:tc>
          <w:tcPr>
            <w:tcW w:w="163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709E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8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DC522E">
            <w:pPr>
              <w:pStyle w:val="1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性别</w:t>
            </w:r>
          </w:p>
        </w:tc>
        <w:tc>
          <w:tcPr>
            <w:tcW w:w="17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9DB2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p w14:paraId="71A2AD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r>
      <w:tr w14:paraId="34AA77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exact"/>
          <w:jc w:val="center"/>
        </w:trPr>
        <w:tc>
          <w:tcPr>
            <w:tcW w:w="85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CD45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2"/>
                <w:sz w:val="24"/>
                <w:szCs w:val="24"/>
                <w:lang w:val="en-US" w:eastAsia="zh-CN" w:bidi="ar-SA"/>
              </w:rPr>
            </w:pPr>
          </w:p>
        </w:tc>
        <w:tc>
          <w:tcPr>
            <w:tcW w:w="1259" w:type="dxa"/>
            <w:vMerge w:val="continue"/>
            <w:tcBorders>
              <w:left w:val="nil"/>
              <w:right w:val="single" w:color="auto" w:sz="8" w:space="0"/>
            </w:tcBorders>
            <w:shd w:val="clear" w:color="auto" w:fill="auto"/>
            <w:tcMar>
              <w:top w:w="0" w:type="dxa"/>
              <w:left w:w="108" w:type="dxa"/>
              <w:bottom w:w="0" w:type="dxa"/>
              <w:right w:w="108" w:type="dxa"/>
            </w:tcMar>
            <w:vAlign w:val="center"/>
          </w:tcPr>
          <w:p w14:paraId="6D32A7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666"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1451CF">
            <w:pPr>
              <w:pStyle w:val="1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出生年月</w:t>
            </w:r>
          </w:p>
        </w:tc>
        <w:tc>
          <w:tcPr>
            <w:tcW w:w="163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EB29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8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97F64C">
            <w:pPr>
              <w:pStyle w:val="1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学历/学位</w:t>
            </w:r>
          </w:p>
        </w:tc>
        <w:tc>
          <w:tcPr>
            <w:tcW w:w="17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49AF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r>
      <w:tr w14:paraId="512AA6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6" w:hRule="exact"/>
          <w:jc w:val="center"/>
        </w:trPr>
        <w:tc>
          <w:tcPr>
            <w:tcW w:w="85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7D4D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2"/>
                <w:sz w:val="24"/>
                <w:szCs w:val="24"/>
                <w:lang w:val="en-US" w:eastAsia="zh-CN" w:bidi="ar-SA"/>
              </w:rPr>
            </w:pPr>
          </w:p>
        </w:tc>
        <w:tc>
          <w:tcPr>
            <w:tcW w:w="1259" w:type="dxa"/>
            <w:vMerge w:val="continue"/>
            <w:tcBorders>
              <w:left w:val="nil"/>
              <w:right w:val="single" w:color="auto" w:sz="8" w:space="0"/>
            </w:tcBorders>
            <w:shd w:val="clear" w:color="auto" w:fill="auto"/>
            <w:tcMar>
              <w:top w:w="0" w:type="dxa"/>
              <w:left w:w="108" w:type="dxa"/>
              <w:bottom w:w="0" w:type="dxa"/>
              <w:right w:w="108" w:type="dxa"/>
            </w:tcMar>
            <w:vAlign w:val="center"/>
          </w:tcPr>
          <w:p w14:paraId="0B79C2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666"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D233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职务/职称</w:t>
            </w:r>
          </w:p>
        </w:tc>
        <w:tc>
          <w:tcPr>
            <w:tcW w:w="163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F2E2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8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B8E4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专业/专长</w:t>
            </w:r>
          </w:p>
        </w:tc>
        <w:tc>
          <w:tcPr>
            <w:tcW w:w="17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A82B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r>
      <w:tr w14:paraId="6113AD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5" w:hRule="exact"/>
          <w:jc w:val="center"/>
        </w:trPr>
        <w:tc>
          <w:tcPr>
            <w:tcW w:w="85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22A0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2"/>
                <w:sz w:val="24"/>
                <w:szCs w:val="24"/>
                <w:lang w:val="en-US" w:eastAsia="zh-CN" w:bidi="ar-SA"/>
              </w:rPr>
            </w:pPr>
          </w:p>
        </w:tc>
        <w:tc>
          <w:tcPr>
            <w:tcW w:w="125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B17A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2"/>
                <w:sz w:val="24"/>
                <w:szCs w:val="24"/>
                <w:lang w:val="en-US" w:eastAsia="zh-CN" w:bidi="ar-SA"/>
              </w:rPr>
            </w:pPr>
          </w:p>
        </w:tc>
        <w:tc>
          <w:tcPr>
            <w:tcW w:w="1666"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8993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职业资格证书及等级</w:t>
            </w:r>
          </w:p>
        </w:tc>
        <w:tc>
          <w:tcPr>
            <w:tcW w:w="163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F36F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8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051C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手机号码</w:t>
            </w:r>
          </w:p>
        </w:tc>
        <w:tc>
          <w:tcPr>
            <w:tcW w:w="17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DAA8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p w14:paraId="57B2F9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r>
      <w:tr w14:paraId="6C7AD9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4" w:hRule="exact"/>
          <w:jc w:val="center"/>
        </w:trPr>
        <w:tc>
          <w:tcPr>
            <w:tcW w:w="85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5826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职业体验中心信息</w:t>
            </w:r>
          </w:p>
        </w:tc>
        <w:tc>
          <w:tcPr>
            <w:tcW w:w="202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163A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职业体验中心</w:t>
            </w:r>
          </w:p>
          <w:p w14:paraId="619B6C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名称</w:t>
            </w:r>
          </w:p>
        </w:tc>
        <w:tc>
          <w:tcPr>
            <w:tcW w:w="6184"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E396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p>
          <w:p w14:paraId="63837B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color w:val="000000"/>
                <w:kern w:val="2"/>
                <w:sz w:val="24"/>
                <w:szCs w:val="24"/>
                <w:lang w:val="en-US" w:eastAsia="zh-CN" w:bidi="ar-SA"/>
              </w:rPr>
            </w:pPr>
          </w:p>
        </w:tc>
      </w:tr>
      <w:tr w14:paraId="350E4E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4" w:hRule="exact"/>
          <w:jc w:val="center"/>
        </w:trPr>
        <w:tc>
          <w:tcPr>
            <w:tcW w:w="85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C3C44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p>
        </w:tc>
        <w:tc>
          <w:tcPr>
            <w:tcW w:w="202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BA07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依托专业名称</w:t>
            </w:r>
          </w:p>
        </w:tc>
        <w:tc>
          <w:tcPr>
            <w:tcW w:w="253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D125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p>
        </w:tc>
        <w:tc>
          <w:tcPr>
            <w:tcW w:w="18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0000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建筑面积</w:t>
            </w:r>
          </w:p>
          <w:p w14:paraId="1877D0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（平方米）</w:t>
            </w:r>
          </w:p>
        </w:tc>
        <w:tc>
          <w:tcPr>
            <w:tcW w:w="179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51F0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color w:val="000000"/>
                <w:kern w:val="2"/>
                <w:sz w:val="24"/>
                <w:szCs w:val="24"/>
                <w:lang w:val="en-US" w:eastAsia="zh-CN" w:bidi="ar-SA"/>
              </w:rPr>
            </w:pPr>
          </w:p>
        </w:tc>
      </w:tr>
      <w:tr w14:paraId="6D69CA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4" w:hRule="exact"/>
          <w:jc w:val="center"/>
        </w:trPr>
        <w:tc>
          <w:tcPr>
            <w:tcW w:w="85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737194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p>
        </w:tc>
        <w:tc>
          <w:tcPr>
            <w:tcW w:w="202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18FD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依托专业是否为</w:t>
            </w:r>
          </w:p>
          <w:p w14:paraId="4003AF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省级优势专业</w:t>
            </w:r>
          </w:p>
        </w:tc>
        <w:tc>
          <w:tcPr>
            <w:tcW w:w="253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1E99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p>
        </w:tc>
        <w:tc>
          <w:tcPr>
            <w:tcW w:w="18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CB66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依托的省级优势专业名称</w:t>
            </w:r>
          </w:p>
        </w:tc>
        <w:tc>
          <w:tcPr>
            <w:tcW w:w="179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E966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color w:val="000000"/>
                <w:kern w:val="2"/>
                <w:sz w:val="24"/>
                <w:szCs w:val="24"/>
                <w:lang w:val="en-US" w:eastAsia="zh-CN" w:bidi="ar-SA"/>
              </w:rPr>
            </w:pPr>
          </w:p>
        </w:tc>
      </w:tr>
      <w:tr w14:paraId="25AD0C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4" w:hRule="exact"/>
          <w:jc w:val="center"/>
        </w:trPr>
        <w:tc>
          <w:tcPr>
            <w:tcW w:w="85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5C1267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p>
        </w:tc>
        <w:tc>
          <w:tcPr>
            <w:tcW w:w="202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B792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依托基地是否为省级优势基地</w:t>
            </w:r>
          </w:p>
        </w:tc>
        <w:tc>
          <w:tcPr>
            <w:tcW w:w="253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01CA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p>
        </w:tc>
        <w:tc>
          <w:tcPr>
            <w:tcW w:w="18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B3A9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依托的省级优势基地名称</w:t>
            </w:r>
          </w:p>
        </w:tc>
        <w:tc>
          <w:tcPr>
            <w:tcW w:w="179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A209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color w:val="000000"/>
                <w:kern w:val="2"/>
                <w:sz w:val="24"/>
                <w:szCs w:val="24"/>
                <w:lang w:val="en-US" w:eastAsia="zh-CN" w:bidi="ar-SA"/>
              </w:rPr>
            </w:pPr>
          </w:p>
        </w:tc>
      </w:tr>
      <w:tr w14:paraId="7082F6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4" w:hRule="exact"/>
          <w:jc w:val="center"/>
        </w:trPr>
        <w:tc>
          <w:tcPr>
            <w:tcW w:w="85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1C1A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4"/>
                <w:szCs w:val="24"/>
              </w:rPr>
            </w:pPr>
          </w:p>
        </w:tc>
        <w:tc>
          <w:tcPr>
            <w:tcW w:w="202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F181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资金投入</w:t>
            </w:r>
          </w:p>
          <w:p w14:paraId="071425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253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BEA8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p>
        </w:tc>
        <w:tc>
          <w:tcPr>
            <w:tcW w:w="18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425E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团队成员</w:t>
            </w:r>
            <w:r>
              <w:rPr>
                <w:rFonts w:hint="eastAsia" w:ascii="仿宋_GB2312" w:hAnsi="仿宋_GB2312" w:eastAsia="仿宋_GB2312" w:cs="仿宋_GB2312"/>
                <w:color w:val="000000"/>
                <w:sz w:val="24"/>
                <w:szCs w:val="24"/>
              </w:rPr>
              <w:t>数量</w:t>
            </w:r>
          </w:p>
          <w:p w14:paraId="073E96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w:t>
            </w:r>
          </w:p>
        </w:tc>
        <w:tc>
          <w:tcPr>
            <w:tcW w:w="179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1D53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p>
        </w:tc>
      </w:tr>
      <w:tr w14:paraId="5192B0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4" w:hRule="exact"/>
          <w:jc w:val="center"/>
        </w:trPr>
        <w:tc>
          <w:tcPr>
            <w:tcW w:w="85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8186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4"/>
                <w:szCs w:val="24"/>
              </w:rPr>
            </w:pPr>
          </w:p>
        </w:tc>
        <w:tc>
          <w:tcPr>
            <w:tcW w:w="202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C137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职业启蒙（体验）</w:t>
            </w:r>
            <w:r>
              <w:rPr>
                <w:rFonts w:hint="eastAsia" w:ascii="仿宋_GB2312" w:hAnsi="仿宋_GB2312" w:eastAsia="仿宋_GB2312" w:cs="仿宋_GB2312"/>
                <w:color w:val="000000"/>
                <w:sz w:val="24"/>
                <w:szCs w:val="24"/>
              </w:rPr>
              <w:t>课程数量</w:t>
            </w:r>
          </w:p>
          <w:p w14:paraId="06D774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（门）</w:t>
            </w:r>
          </w:p>
        </w:tc>
        <w:tc>
          <w:tcPr>
            <w:tcW w:w="253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ECB3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p>
        </w:tc>
        <w:tc>
          <w:tcPr>
            <w:tcW w:w="18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325E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授课教师数量（人）</w:t>
            </w:r>
          </w:p>
        </w:tc>
        <w:tc>
          <w:tcPr>
            <w:tcW w:w="17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21AB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p>
        </w:tc>
      </w:tr>
      <w:tr w14:paraId="3AB27A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4" w:hRule="exact"/>
          <w:jc w:val="center"/>
        </w:trPr>
        <w:tc>
          <w:tcPr>
            <w:tcW w:w="85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CBC4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4"/>
                <w:szCs w:val="24"/>
              </w:rPr>
            </w:pPr>
          </w:p>
        </w:tc>
        <w:tc>
          <w:tcPr>
            <w:tcW w:w="202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28CA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年度课时量</w:t>
            </w:r>
          </w:p>
          <w:p w14:paraId="11A7C7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（节/次）</w:t>
            </w:r>
          </w:p>
        </w:tc>
        <w:tc>
          <w:tcPr>
            <w:tcW w:w="253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20DC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p>
        </w:tc>
        <w:tc>
          <w:tcPr>
            <w:tcW w:w="18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0C26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体验项目数量</w:t>
            </w:r>
          </w:p>
          <w:p w14:paraId="740A7E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17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3544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p>
        </w:tc>
      </w:tr>
      <w:tr w14:paraId="14A419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4" w:hRule="exact"/>
          <w:jc w:val="center"/>
        </w:trPr>
        <w:tc>
          <w:tcPr>
            <w:tcW w:w="85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FCD5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4"/>
                <w:szCs w:val="24"/>
              </w:rPr>
            </w:pPr>
          </w:p>
        </w:tc>
        <w:tc>
          <w:tcPr>
            <w:tcW w:w="202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83AD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涉及专业数量</w:t>
            </w:r>
          </w:p>
          <w:p w14:paraId="5D13D0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253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FB3B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p>
        </w:tc>
        <w:tc>
          <w:tcPr>
            <w:tcW w:w="18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CD57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体验工位数量</w:t>
            </w:r>
          </w:p>
          <w:p w14:paraId="1529F7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17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62B3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p>
        </w:tc>
      </w:tr>
      <w:tr w14:paraId="003C62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4" w:hRule="exact"/>
          <w:jc w:val="center"/>
        </w:trPr>
        <w:tc>
          <w:tcPr>
            <w:tcW w:w="85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85F3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4"/>
                <w:szCs w:val="24"/>
              </w:rPr>
            </w:pPr>
          </w:p>
        </w:tc>
        <w:tc>
          <w:tcPr>
            <w:tcW w:w="202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CD64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参与建设企业</w:t>
            </w:r>
          </w:p>
          <w:p w14:paraId="651BA6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名称</w:t>
            </w:r>
          </w:p>
        </w:tc>
        <w:tc>
          <w:tcPr>
            <w:tcW w:w="253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78B1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p>
        </w:tc>
        <w:tc>
          <w:tcPr>
            <w:tcW w:w="18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8349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主要服务</w:t>
            </w:r>
          </w:p>
          <w:p w14:paraId="4AF55C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中小学名称</w:t>
            </w:r>
          </w:p>
        </w:tc>
        <w:tc>
          <w:tcPr>
            <w:tcW w:w="17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0CD1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rPr>
            </w:pPr>
          </w:p>
        </w:tc>
      </w:tr>
      <w:tr w14:paraId="6E915A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4" w:hRule="exact"/>
          <w:jc w:val="center"/>
        </w:trPr>
        <w:tc>
          <w:tcPr>
            <w:tcW w:w="85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6746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4"/>
                <w:szCs w:val="24"/>
              </w:rPr>
            </w:pPr>
          </w:p>
        </w:tc>
        <w:tc>
          <w:tcPr>
            <w:tcW w:w="202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6837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体验中心</w:t>
            </w:r>
          </w:p>
          <w:p w14:paraId="3C609E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主要功能</w:t>
            </w:r>
          </w:p>
        </w:tc>
        <w:tc>
          <w:tcPr>
            <w:tcW w:w="6184"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BAEA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lang w:eastAsia="zh-CN"/>
              </w:rPr>
            </w:pPr>
          </w:p>
          <w:p w14:paraId="57590F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rPr>
            </w:pPr>
          </w:p>
        </w:tc>
      </w:tr>
    </w:tbl>
    <w:p w14:paraId="4996FB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left"/>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注：①省级优势专业可包含安徽省教育厅下文立项的省级特色专业、省级优质专业等各类省级专业项目；②省级优势基地可包含安徽省教育厅下文立项的省级示范实习实训中心、省级校企合作实践教育基地等各类省级基地项目。</w:t>
      </w:r>
    </w:p>
    <w:p w14:paraId="397E21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黑体" w:hAnsi="宋体" w:eastAsia="黑体" w:cs="黑体"/>
          <w:b w:val="0"/>
          <w:bCs w:val="0"/>
          <w:i w:val="0"/>
          <w:iCs w:val="0"/>
          <w:caps w:val="0"/>
          <w:color w:val="000000"/>
          <w:spacing w:val="0"/>
          <w:kern w:val="0"/>
          <w:sz w:val="30"/>
          <w:szCs w:val="30"/>
          <w:lang w:val="en-US" w:eastAsia="zh-CN" w:bidi="ar"/>
        </w:rPr>
      </w:pPr>
      <w:r>
        <w:rPr>
          <w:rFonts w:hint="eastAsia" w:ascii="黑体" w:hAnsi="宋体" w:eastAsia="黑体" w:cs="黑体"/>
          <w:b w:val="0"/>
          <w:bCs w:val="0"/>
          <w:i w:val="0"/>
          <w:iCs w:val="0"/>
          <w:caps w:val="0"/>
          <w:color w:val="000000"/>
          <w:spacing w:val="0"/>
          <w:kern w:val="0"/>
          <w:sz w:val="30"/>
          <w:szCs w:val="30"/>
          <w:lang w:val="en-US" w:eastAsia="zh-CN" w:bidi="ar"/>
        </w:rPr>
        <w:t>二、职业体验中心基本情况</w:t>
      </w:r>
    </w:p>
    <w:p w14:paraId="2996F4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楷体" w:hAnsi="楷体" w:eastAsia="楷体" w:cs="楷体"/>
          <w:b/>
          <w:bCs/>
          <w:sz w:val="21"/>
          <w:szCs w:val="21"/>
        </w:rPr>
      </w:pPr>
      <w:r>
        <w:rPr>
          <w:rFonts w:hint="eastAsia" w:ascii="楷体" w:hAnsi="楷体" w:eastAsia="楷体" w:cs="楷体"/>
          <w:b/>
          <w:bCs/>
          <w:i w:val="0"/>
          <w:iCs w:val="0"/>
          <w:caps w:val="0"/>
          <w:color w:val="333333"/>
          <w:spacing w:val="0"/>
          <w:sz w:val="28"/>
          <w:szCs w:val="28"/>
        </w:rPr>
        <w:t>（一）团队成员情况</w:t>
      </w:r>
    </w:p>
    <w:tbl>
      <w:tblPr>
        <w:tblStyle w:val="6"/>
        <w:tblW w:w="937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64"/>
        <w:gridCol w:w="789"/>
        <w:gridCol w:w="978"/>
        <w:gridCol w:w="856"/>
        <w:gridCol w:w="926"/>
        <w:gridCol w:w="1081"/>
        <w:gridCol w:w="1374"/>
        <w:gridCol w:w="1487"/>
        <w:gridCol w:w="1021"/>
      </w:tblGrid>
      <w:tr w14:paraId="1D0EB0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15" w:hRule="atLeast"/>
          <w:jc w:val="center"/>
        </w:trPr>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E040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姓名</w:t>
            </w:r>
          </w:p>
        </w:tc>
        <w:tc>
          <w:tcPr>
            <w:tcW w:w="78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12DF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出生年月</w:t>
            </w:r>
          </w:p>
        </w:tc>
        <w:tc>
          <w:tcPr>
            <w:tcW w:w="9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418C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学历/学位</w:t>
            </w:r>
          </w:p>
        </w:tc>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430E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职务/职称</w:t>
            </w:r>
          </w:p>
        </w:tc>
        <w:tc>
          <w:tcPr>
            <w:tcW w:w="9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E1D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专业/专长</w:t>
            </w:r>
          </w:p>
        </w:tc>
        <w:tc>
          <w:tcPr>
            <w:tcW w:w="108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9610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教师系列职称</w:t>
            </w:r>
          </w:p>
        </w:tc>
        <w:tc>
          <w:tcPr>
            <w:tcW w:w="13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98AC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非教师系列专业技术职称名称及等级</w:t>
            </w:r>
          </w:p>
        </w:tc>
        <w:tc>
          <w:tcPr>
            <w:tcW w:w="14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54BC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职业资格证书或执业资格证书名称及等级</w:t>
            </w:r>
          </w:p>
        </w:tc>
        <w:tc>
          <w:tcPr>
            <w:tcW w:w="10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2ED8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类型</w:t>
            </w:r>
          </w:p>
        </w:tc>
      </w:tr>
      <w:tr w14:paraId="274053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6" w:hRule="atLeast"/>
          <w:jc w:val="center"/>
        </w:trPr>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546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78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449E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9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04FA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A732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9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D6B6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08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40B5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3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9BB7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4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DAEA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0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6AD3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r>
      <w:tr w14:paraId="237649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6" w:hRule="atLeast"/>
          <w:jc w:val="center"/>
        </w:trPr>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2139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78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4DB5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9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867C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4C36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9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7818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08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E3A2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3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759C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4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02D0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0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A5F5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r>
      <w:tr w14:paraId="2497C7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6" w:hRule="atLeast"/>
          <w:jc w:val="center"/>
        </w:trPr>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1981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78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0DC9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9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13B5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3902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9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0DB0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08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D4E4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3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9199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4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A02D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0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82D2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r>
      <w:tr w14:paraId="7CF2A2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6" w:hRule="atLeast"/>
          <w:jc w:val="center"/>
        </w:trPr>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61F9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78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DA27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9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460A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8E5D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9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4948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08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7CD2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3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1CA1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4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A036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0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F14D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r>
      <w:tr w14:paraId="1B28D3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6" w:hRule="atLeast"/>
          <w:jc w:val="center"/>
        </w:trPr>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5573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78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BC02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9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0856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617B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9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4089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08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0FA4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3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2DCF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4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290A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0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9053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r>
      <w:tr w14:paraId="4BC680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6" w:hRule="atLeast"/>
          <w:jc w:val="center"/>
        </w:trPr>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1D59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78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7CAC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9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956F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56B1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9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7C9B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08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7E94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3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34B3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4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F9CB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c>
          <w:tcPr>
            <w:tcW w:w="10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6C01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p>
        </w:tc>
      </w:tr>
    </w:tbl>
    <w:p w14:paraId="67FF11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jc w:val="both"/>
        <w:textAlignment w:val="auto"/>
        <w:rPr>
          <w:rFonts w:hint="eastAsia" w:ascii="仿宋" w:hAnsi="仿宋" w:eastAsia="仿宋" w:cs="仿宋"/>
          <w:sz w:val="21"/>
          <w:szCs w:val="21"/>
        </w:rPr>
      </w:pPr>
      <w:r>
        <w:rPr>
          <w:rFonts w:hint="eastAsia" w:ascii="仿宋_GB2312" w:hAnsi="仿宋_GB2312" w:eastAsia="仿宋_GB2312" w:cs="仿宋_GB2312"/>
          <w:color w:val="000000"/>
          <w:kern w:val="2"/>
          <w:sz w:val="24"/>
          <w:szCs w:val="24"/>
          <w:lang w:val="en-US" w:eastAsia="zh-CN" w:bidi="ar-SA"/>
        </w:rPr>
        <w:t>注：①专职、兼职成员可填写多人；②主要教科研成果填写成员参与市级以上课题或横向课题研究、论文在省级以上刊物发表或获奖情况，技术研发、技术服务获得专利或市级以上奖项情况，指导学生创业孵化项目情况；</w:t>
      </w:r>
      <w:r>
        <w:rPr>
          <w:rFonts w:hint="default" w:ascii="仿宋_GB2312" w:hAnsi="仿宋_GB2312" w:eastAsia="仿宋_GB2312" w:cs="仿宋_GB2312"/>
          <w:color w:val="000000"/>
          <w:kern w:val="2"/>
          <w:sz w:val="24"/>
          <w:szCs w:val="24"/>
          <w:lang w:val="en-US" w:eastAsia="zh-CN" w:bidi="ar-SA"/>
        </w:rPr>
        <w:t>③</w:t>
      </w:r>
      <w:r>
        <w:rPr>
          <w:rFonts w:hint="eastAsia" w:ascii="仿宋_GB2312" w:hAnsi="仿宋_GB2312" w:eastAsia="仿宋_GB2312" w:cs="仿宋_GB2312"/>
          <w:color w:val="000000"/>
          <w:kern w:val="2"/>
          <w:sz w:val="24"/>
          <w:szCs w:val="24"/>
          <w:lang w:val="en-US" w:eastAsia="zh-CN" w:bidi="ar-SA"/>
        </w:rPr>
        <w:t>“类型”可选填：中心负责人、专职管理员、兼职管理员、专职指导教师、兼职指导教师。</w:t>
      </w:r>
      <w:bookmarkStart w:id="10" w:name="_GoBack"/>
      <w:bookmarkEnd w:id="10"/>
      <w:r>
        <w:rPr>
          <w:rFonts w:hint="default" w:ascii="Times New Roman" w:hAnsi="Times New Roman" w:eastAsia="仿宋" w:cs="Times New Roman"/>
          <w:b/>
          <w:bCs/>
          <w:i w:val="0"/>
          <w:iCs w:val="0"/>
          <w:caps w:val="0"/>
          <w:color w:val="333333"/>
          <w:spacing w:val="0"/>
          <w:sz w:val="28"/>
          <w:szCs w:val="28"/>
        </w:rPr>
        <w:br w:type="textWrapping"/>
      </w:r>
      <w:r>
        <w:rPr>
          <w:rFonts w:hint="default" w:ascii="楷体" w:hAnsi="楷体" w:eastAsia="楷体" w:cs="楷体"/>
          <w:b/>
          <w:bCs/>
          <w:i w:val="0"/>
          <w:iCs w:val="0"/>
          <w:caps w:val="0"/>
          <w:color w:val="333333"/>
          <w:spacing w:val="0"/>
          <w:sz w:val="28"/>
          <w:szCs w:val="28"/>
        </w:rPr>
        <w:t>（二）主要设备情况</w:t>
      </w:r>
    </w:p>
    <w:tbl>
      <w:tblPr>
        <w:tblStyle w:val="6"/>
        <w:tblW w:w="9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7"/>
        <w:gridCol w:w="2425"/>
        <w:gridCol w:w="1105"/>
        <w:gridCol w:w="968"/>
        <w:gridCol w:w="1414"/>
        <w:gridCol w:w="1684"/>
        <w:gridCol w:w="1234"/>
      </w:tblGrid>
      <w:tr w14:paraId="5B28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1" w:hRule="atLeast"/>
          <w:jc w:val="center"/>
        </w:trPr>
        <w:tc>
          <w:tcPr>
            <w:tcW w:w="4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261E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序号</w:t>
            </w:r>
          </w:p>
        </w:tc>
        <w:tc>
          <w:tcPr>
            <w:tcW w:w="24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B470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设备名称</w:t>
            </w:r>
          </w:p>
        </w:tc>
        <w:tc>
          <w:tcPr>
            <w:tcW w:w="11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1A47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设备</w:t>
            </w:r>
          </w:p>
          <w:p w14:paraId="4FB916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型号</w:t>
            </w:r>
          </w:p>
        </w:tc>
        <w:tc>
          <w:tcPr>
            <w:tcW w:w="9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188C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设备</w:t>
            </w:r>
          </w:p>
          <w:p w14:paraId="4F7596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数量</w:t>
            </w:r>
          </w:p>
        </w:tc>
        <w:tc>
          <w:tcPr>
            <w:tcW w:w="14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2A1E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设备单价</w:t>
            </w:r>
          </w:p>
          <w:p w14:paraId="3AC495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16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D73E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设备价值小计（万元）</w:t>
            </w:r>
          </w:p>
        </w:tc>
        <w:tc>
          <w:tcPr>
            <w:tcW w:w="12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5027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采购日期</w:t>
            </w:r>
          </w:p>
        </w:tc>
      </w:tr>
      <w:tr w14:paraId="687A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5" w:hRule="atLeast"/>
          <w:jc w:val="center"/>
        </w:trPr>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0F06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88FA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1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1D38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DF5A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4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72AF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6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390B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06AA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r>
      <w:tr w14:paraId="33A2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5" w:hRule="atLeast"/>
          <w:jc w:val="center"/>
        </w:trPr>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AB60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19ED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1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EE1E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7EEA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4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2C90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6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5A91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11AF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r>
      <w:tr w14:paraId="53F2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5" w:hRule="atLeast"/>
          <w:jc w:val="center"/>
        </w:trPr>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1646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6F8C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1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CCD2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9EF6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4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F71A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6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472A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7D46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r>
      <w:tr w14:paraId="176E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5" w:hRule="atLeast"/>
          <w:jc w:val="center"/>
        </w:trPr>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D3F3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C937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1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6254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737D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4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E9C1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6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D9F9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37F7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r>
      <w:tr w14:paraId="2467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jc w:val="center"/>
        </w:trPr>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E2A6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61BB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1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F38B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8C37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4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BC05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6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76CB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E44F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r>
    </w:tbl>
    <w:p w14:paraId="602788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left"/>
        <w:rPr>
          <w:rFonts w:hint="eastAsia" w:ascii="楷体" w:hAnsi="楷体" w:eastAsia="楷体" w:cs="楷体"/>
          <w:b/>
          <w:bCs/>
          <w:i w:val="0"/>
          <w:iCs w:val="0"/>
          <w:caps w:val="0"/>
          <w:color w:val="333333"/>
          <w:spacing w:val="0"/>
          <w:sz w:val="28"/>
          <w:szCs w:val="28"/>
        </w:rPr>
      </w:pPr>
      <w:r>
        <w:rPr>
          <w:rFonts w:hint="default" w:ascii="楷体" w:hAnsi="楷体" w:eastAsia="楷体" w:cs="楷体"/>
          <w:b/>
          <w:bCs/>
          <w:i w:val="0"/>
          <w:iCs w:val="0"/>
          <w:caps w:val="0"/>
          <w:color w:val="333333"/>
          <w:spacing w:val="0"/>
          <w:sz w:val="28"/>
          <w:szCs w:val="28"/>
        </w:rPr>
        <w:t>（三）课程开设情况</w:t>
      </w:r>
    </w:p>
    <w:tbl>
      <w:tblPr>
        <w:tblStyle w:val="6"/>
        <w:tblW w:w="92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09"/>
        <w:gridCol w:w="1123"/>
        <w:gridCol w:w="999"/>
        <w:gridCol w:w="761"/>
        <w:gridCol w:w="760"/>
        <w:gridCol w:w="800"/>
        <w:gridCol w:w="482"/>
        <w:gridCol w:w="623"/>
        <w:gridCol w:w="1586"/>
        <w:gridCol w:w="876"/>
        <w:gridCol w:w="861"/>
      </w:tblGrid>
      <w:tr w14:paraId="08D6E8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85" w:hRule="atLeast"/>
          <w:jc w:val="center"/>
        </w:trPr>
        <w:tc>
          <w:tcPr>
            <w:tcW w:w="40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931F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序号</w:t>
            </w:r>
          </w:p>
        </w:tc>
        <w:tc>
          <w:tcPr>
            <w:tcW w:w="11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2AC6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课程</w:t>
            </w:r>
          </w:p>
          <w:p w14:paraId="6FD412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名称</w:t>
            </w:r>
          </w:p>
        </w:tc>
        <w:tc>
          <w:tcPr>
            <w:tcW w:w="99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D14B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课程</w:t>
            </w:r>
          </w:p>
          <w:p w14:paraId="6DCF7D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类型（启蒙课/体验课）</w:t>
            </w:r>
          </w:p>
        </w:tc>
        <w:tc>
          <w:tcPr>
            <w:tcW w:w="7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892E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授课人</w:t>
            </w:r>
          </w:p>
        </w:tc>
        <w:tc>
          <w:tcPr>
            <w:tcW w:w="7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AF4B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面向</w:t>
            </w:r>
          </w:p>
          <w:p w14:paraId="43719B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对象</w:t>
            </w:r>
          </w:p>
        </w:tc>
        <w:tc>
          <w:tcPr>
            <w:tcW w:w="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E595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每学期开设周/次</w:t>
            </w:r>
          </w:p>
        </w:tc>
        <w:tc>
          <w:tcPr>
            <w:tcW w:w="48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0DEE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学时数</w:t>
            </w:r>
          </w:p>
        </w:tc>
        <w:tc>
          <w:tcPr>
            <w:tcW w:w="6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7CF3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开设形式</w:t>
            </w:r>
          </w:p>
        </w:tc>
        <w:tc>
          <w:tcPr>
            <w:tcW w:w="15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1109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评价形式</w:t>
            </w:r>
          </w:p>
          <w:p w14:paraId="3BF59B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（若发放证书，需列出证书及发证单位名称）</w:t>
            </w:r>
          </w:p>
        </w:tc>
        <w:tc>
          <w:tcPr>
            <w:tcW w:w="8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CCDD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首次开设日期</w:t>
            </w:r>
          </w:p>
        </w:tc>
        <w:tc>
          <w:tcPr>
            <w:tcW w:w="8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9E33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累计开设期数</w:t>
            </w:r>
          </w:p>
        </w:tc>
      </w:tr>
      <w:tr w14:paraId="2EBA11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4" w:hRule="atLeast"/>
          <w:jc w:val="center"/>
        </w:trPr>
        <w:tc>
          <w:tcPr>
            <w:tcW w:w="4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921D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1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D458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9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3722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7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C45F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254D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8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E0E4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4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EC96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6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1549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E824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6219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22F7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r>
      <w:tr w14:paraId="43236B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3" w:hRule="atLeast"/>
          <w:jc w:val="center"/>
        </w:trPr>
        <w:tc>
          <w:tcPr>
            <w:tcW w:w="4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8739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1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0D07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9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EC5F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7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93D7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D492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8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CA5E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4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04E4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6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C6B4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1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1798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5836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620B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p>
        </w:tc>
      </w:tr>
    </w:tbl>
    <w:p w14:paraId="44685D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default" w:ascii="黑体" w:hAnsi="宋体" w:eastAsia="黑体" w:cs="黑体"/>
          <w:b w:val="0"/>
          <w:bCs w:val="0"/>
          <w:i w:val="0"/>
          <w:iCs w:val="0"/>
          <w:caps w:val="0"/>
          <w:color w:val="000000"/>
          <w:spacing w:val="0"/>
          <w:kern w:val="0"/>
          <w:sz w:val="30"/>
          <w:szCs w:val="30"/>
          <w:lang w:val="en-US" w:eastAsia="zh-CN" w:bidi="ar"/>
        </w:rPr>
      </w:pPr>
      <w:r>
        <w:rPr>
          <w:rFonts w:hint="eastAsia" w:ascii="黑体" w:hAnsi="宋体" w:eastAsia="黑体" w:cs="黑体"/>
          <w:b w:val="0"/>
          <w:bCs w:val="0"/>
          <w:i w:val="0"/>
          <w:iCs w:val="0"/>
          <w:caps w:val="0"/>
          <w:color w:val="000000"/>
          <w:spacing w:val="0"/>
          <w:kern w:val="0"/>
          <w:sz w:val="30"/>
          <w:szCs w:val="30"/>
          <w:lang w:val="en-US" w:eastAsia="zh-CN" w:bidi="ar"/>
        </w:rPr>
        <w:t>三、职业体验中心概述</w:t>
      </w:r>
    </w:p>
    <w:tbl>
      <w:tblPr>
        <w:tblStyle w:val="6"/>
        <w:tblW w:w="92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15" w:type="dxa"/>
          <w:left w:w="15" w:type="dxa"/>
          <w:bottom w:w="15" w:type="dxa"/>
          <w:right w:w="15" w:type="dxa"/>
        </w:tblCellMar>
      </w:tblPr>
      <w:tblGrid>
        <w:gridCol w:w="1495"/>
        <w:gridCol w:w="7785"/>
      </w:tblGrid>
      <w:tr w14:paraId="6F53D2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1395" w:hRule="atLeast"/>
          <w:jc w:val="center"/>
        </w:trPr>
        <w:tc>
          <w:tcPr>
            <w:tcW w:w="1495" w:type="dxa"/>
            <w:tcBorders>
              <w:tl2br w:val="nil"/>
              <w:tr2bl w:val="nil"/>
            </w:tcBorders>
            <w:shd w:val="clear" w:color="auto" w:fill="auto"/>
            <w:tcMar>
              <w:top w:w="0" w:type="dxa"/>
              <w:left w:w="108" w:type="dxa"/>
              <w:bottom w:w="0" w:type="dxa"/>
              <w:right w:w="108" w:type="dxa"/>
            </w:tcMar>
            <w:vAlign w:val="center"/>
          </w:tcPr>
          <w:p w14:paraId="3796CC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功能定位</w:t>
            </w:r>
          </w:p>
        </w:tc>
        <w:tc>
          <w:tcPr>
            <w:tcW w:w="7785" w:type="dxa"/>
            <w:tcBorders>
              <w:tl2br w:val="nil"/>
              <w:tr2bl w:val="nil"/>
            </w:tcBorders>
            <w:shd w:val="clear" w:color="auto" w:fill="auto"/>
            <w:tcMar>
              <w:top w:w="0" w:type="dxa"/>
              <w:left w:w="108" w:type="dxa"/>
              <w:bottom w:w="0" w:type="dxa"/>
              <w:right w:w="108" w:type="dxa"/>
            </w:tcMar>
            <w:vAlign w:val="center"/>
          </w:tcPr>
          <w:p w14:paraId="5E171E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（限1000字内。）</w:t>
            </w:r>
          </w:p>
        </w:tc>
      </w:tr>
      <w:tr w14:paraId="2D2553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44" w:hRule="atLeast"/>
          <w:jc w:val="center"/>
        </w:trPr>
        <w:tc>
          <w:tcPr>
            <w:tcW w:w="1495" w:type="dxa"/>
            <w:tcBorders>
              <w:tl2br w:val="nil"/>
              <w:tr2bl w:val="nil"/>
            </w:tcBorders>
            <w:shd w:val="clear" w:color="auto" w:fill="auto"/>
            <w:tcMar>
              <w:top w:w="0" w:type="dxa"/>
              <w:left w:w="108" w:type="dxa"/>
              <w:bottom w:w="0" w:type="dxa"/>
              <w:right w:w="108" w:type="dxa"/>
            </w:tcMar>
            <w:vAlign w:val="center"/>
          </w:tcPr>
          <w:p w14:paraId="34B204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设备设施及环境布置</w:t>
            </w:r>
          </w:p>
        </w:tc>
        <w:tc>
          <w:tcPr>
            <w:tcW w:w="7785" w:type="dxa"/>
            <w:tcBorders>
              <w:tl2br w:val="nil"/>
              <w:tr2bl w:val="nil"/>
            </w:tcBorders>
            <w:shd w:val="clear" w:color="auto" w:fill="auto"/>
            <w:tcMar>
              <w:top w:w="0" w:type="dxa"/>
              <w:left w:w="108" w:type="dxa"/>
              <w:bottom w:w="0" w:type="dxa"/>
              <w:right w:w="108" w:type="dxa"/>
            </w:tcMar>
            <w:vAlign w:val="center"/>
          </w:tcPr>
          <w:p w14:paraId="66D85E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（限1500字内。）</w:t>
            </w:r>
          </w:p>
        </w:tc>
      </w:tr>
      <w:tr w14:paraId="76BF33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95" w:hRule="atLeast"/>
          <w:jc w:val="center"/>
        </w:trPr>
        <w:tc>
          <w:tcPr>
            <w:tcW w:w="1495" w:type="dxa"/>
            <w:tcBorders>
              <w:tl2br w:val="nil"/>
              <w:tr2bl w:val="nil"/>
            </w:tcBorders>
            <w:shd w:val="clear" w:color="auto" w:fill="auto"/>
            <w:tcMar>
              <w:top w:w="0" w:type="dxa"/>
              <w:left w:w="108" w:type="dxa"/>
              <w:bottom w:w="0" w:type="dxa"/>
              <w:right w:w="108" w:type="dxa"/>
            </w:tcMar>
            <w:vAlign w:val="center"/>
          </w:tcPr>
          <w:p w14:paraId="6C0E4F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课程建设</w:t>
            </w:r>
          </w:p>
        </w:tc>
        <w:tc>
          <w:tcPr>
            <w:tcW w:w="7785" w:type="dxa"/>
            <w:tcBorders>
              <w:tl2br w:val="nil"/>
              <w:tr2bl w:val="nil"/>
            </w:tcBorders>
            <w:shd w:val="clear" w:color="auto" w:fill="auto"/>
            <w:tcMar>
              <w:top w:w="0" w:type="dxa"/>
              <w:left w:w="108" w:type="dxa"/>
              <w:bottom w:w="0" w:type="dxa"/>
              <w:right w:w="108" w:type="dxa"/>
            </w:tcMar>
            <w:vAlign w:val="center"/>
          </w:tcPr>
          <w:p w14:paraId="69CFAD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（限2000字内。）</w:t>
            </w:r>
          </w:p>
        </w:tc>
      </w:tr>
      <w:tr w14:paraId="1964B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95" w:hRule="atLeast"/>
          <w:jc w:val="center"/>
        </w:trPr>
        <w:tc>
          <w:tcPr>
            <w:tcW w:w="1495" w:type="dxa"/>
            <w:tcBorders>
              <w:tl2br w:val="nil"/>
              <w:tr2bl w:val="nil"/>
            </w:tcBorders>
            <w:shd w:val="clear" w:color="auto" w:fill="auto"/>
            <w:tcMar>
              <w:top w:w="0" w:type="dxa"/>
              <w:left w:w="108" w:type="dxa"/>
              <w:bottom w:w="0" w:type="dxa"/>
              <w:right w:w="108" w:type="dxa"/>
            </w:tcMar>
            <w:vAlign w:val="center"/>
          </w:tcPr>
          <w:p w14:paraId="4429B1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师资队伍</w:t>
            </w:r>
          </w:p>
        </w:tc>
        <w:tc>
          <w:tcPr>
            <w:tcW w:w="7785" w:type="dxa"/>
            <w:tcBorders>
              <w:tl2br w:val="nil"/>
              <w:tr2bl w:val="nil"/>
            </w:tcBorders>
            <w:shd w:val="clear" w:color="auto" w:fill="auto"/>
            <w:tcMar>
              <w:top w:w="0" w:type="dxa"/>
              <w:left w:w="108" w:type="dxa"/>
              <w:bottom w:w="0" w:type="dxa"/>
              <w:right w:w="108" w:type="dxa"/>
            </w:tcMar>
            <w:vAlign w:val="center"/>
          </w:tcPr>
          <w:p w14:paraId="7A0DE2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（限2000字内。）</w:t>
            </w:r>
          </w:p>
        </w:tc>
      </w:tr>
      <w:tr w14:paraId="7DACA2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95" w:hRule="atLeast"/>
          <w:jc w:val="center"/>
        </w:trPr>
        <w:tc>
          <w:tcPr>
            <w:tcW w:w="1495" w:type="dxa"/>
            <w:tcBorders>
              <w:tl2br w:val="nil"/>
              <w:tr2bl w:val="nil"/>
            </w:tcBorders>
            <w:shd w:val="clear" w:color="auto" w:fill="auto"/>
            <w:tcMar>
              <w:top w:w="0" w:type="dxa"/>
              <w:left w:w="108" w:type="dxa"/>
              <w:bottom w:w="0" w:type="dxa"/>
              <w:right w:w="108" w:type="dxa"/>
            </w:tcMar>
            <w:vAlign w:val="center"/>
          </w:tcPr>
          <w:p w14:paraId="7ADE14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制度保障</w:t>
            </w:r>
          </w:p>
        </w:tc>
        <w:tc>
          <w:tcPr>
            <w:tcW w:w="7785" w:type="dxa"/>
            <w:tcBorders>
              <w:tl2br w:val="nil"/>
              <w:tr2bl w:val="nil"/>
            </w:tcBorders>
            <w:shd w:val="clear" w:color="auto" w:fill="auto"/>
            <w:tcMar>
              <w:top w:w="0" w:type="dxa"/>
              <w:left w:w="108" w:type="dxa"/>
              <w:bottom w:w="0" w:type="dxa"/>
              <w:right w:w="108" w:type="dxa"/>
            </w:tcMar>
            <w:vAlign w:val="center"/>
          </w:tcPr>
          <w:p w14:paraId="5B236A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（限1000字内。）</w:t>
            </w:r>
          </w:p>
        </w:tc>
      </w:tr>
      <w:tr w14:paraId="1D970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477" w:hRule="atLeast"/>
          <w:jc w:val="center"/>
        </w:trPr>
        <w:tc>
          <w:tcPr>
            <w:tcW w:w="1495" w:type="dxa"/>
            <w:tcBorders>
              <w:tl2br w:val="nil"/>
              <w:tr2bl w:val="nil"/>
            </w:tcBorders>
            <w:shd w:val="clear" w:color="auto" w:fill="auto"/>
            <w:tcMar>
              <w:top w:w="0" w:type="dxa"/>
              <w:left w:w="108" w:type="dxa"/>
              <w:bottom w:w="0" w:type="dxa"/>
              <w:right w:w="108" w:type="dxa"/>
            </w:tcMar>
            <w:vAlign w:val="center"/>
          </w:tcPr>
          <w:p w14:paraId="277962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建设特色</w:t>
            </w:r>
          </w:p>
        </w:tc>
        <w:tc>
          <w:tcPr>
            <w:tcW w:w="7785" w:type="dxa"/>
            <w:tcBorders>
              <w:tl2br w:val="nil"/>
              <w:tr2bl w:val="nil"/>
            </w:tcBorders>
            <w:shd w:val="clear" w:color="auto" w:fill="auto"/>
            <w:tcMar>
              <w:top w:w="0" w:type="dxa"/>
              <w:left w:w="108" w:type="dxa"/>
              <w:bottom w:w="0" w:type="dxa"/>
              <w:right w:w="108" w:type="dxa"/>
            </w:tcMar>
            <w:vAlign w:val="center"/>
          </w:tcPr>
          <w:p w14:paraId="3DDB74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（限500字内。）</w:t>
            </w:r>
          </w:p>
        </w:tc>
      </w:tr>
    </w:tbl>
    <w:p w14:paraId="1F782A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黑体" w:hAnsi="宋体" w:eastAsia="黑体" w:cs="黑体"/>
          <w:b w:val="0"/>
          <w:bCs w:val="0"/>
          <w:i w:val="0"/>
          <w:iCs w:val="0"/>
          <w:caps w:val="0"/>
          <w:color w:val="000000"/>
          <w:spacing w:val="0"/>
          <w:kern w:val="0"/>
          <w:sz w:val="30"/>
          <w:szCs w:val="30"/>
          <w:lang w:val="en-US" w:eastAsia="zh-CN" w:bidi="ar"/>
        </w:rPr>
      </w:pPr>
      <w:r>
        <w:rPr>
          <w:rFonts w:hint="eastAsia" w:ascii="黑体" w:hAnsi="宋体" w:eastAsia="黑体" w:cs="黑体"/>
          <w:b w:val="0"/>
          <w:bCs w:val="0"/>
          <w:i w:val="0"/>
          <w:iCs w:val="0"/>
          <w:caps w:val="0"/>
          <w:color w:val="000000"/>
          <w:spacing w:val="0"/>
          <w:kern w:val="0"/>
          <w:sz w:val="30"/>
          <w:szCs w:val="30"/>
          <w:lang w:val="en-US" w:eastAsia="zh-CN" w:bidi="ar"/>
        </w:rPr>
        <w:t>四、未来三年发展规划</w:t>
      </w:r>
    </w:p>
    <w:tbl>
      <w:tblPr>
        <w:tblStyle w:val="13"/>
        <w:tblW w:w="92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8"/>
        <w:gridCol w:w="7602"/>
      </w:tblGrid>
      <w:tr w14:paraId="68EB4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jc w:val="center"/>
        </w:trPr>
        <w:tc>
          <w:tcPr>
            <w:tcW w:w="1658" w:type="dxa"/>
            <w:vAlign w:val="center"/>
          </w:tcPr>
          <w:p w14:paraId="67073038">
            <w:pPr>
              <w:pStyle w:val="1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改进措施</w:t>
            </w:r>
          </w:p>
        </w:tc>
        <w:tc>
          <w:tcPr>
            <w:tcW w:w="7602" w:type="dxa"/>
            <w:vAlign w:val="center"/>
          </w:tcPr>
          <w:p w14:paraId="72F4D71F">
            <w:pPr>
              <w:pStyle w:val="1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r>
              <w:rPr>
                <w:rFonts w:hint="eastAsia" w:ascii="仿宋_GB2312" w:hAnsi="仿宋_GB2312" w:eastAsia="仿宋_GB2312" w:cs="仿宋_GB2312"/>
                <w:color w:val="000000"/>
                <w:sz w:val="24"/>
                <w:lang w:val="en-US" w:eastAsia="zh-CN"/>
              </w:rPr>
              <w:t>限500字内。</w:t>
            </w:r>
            <w:r>
              <w:rPr>
                <w:rFonts w:hint="eastAsia" w:ascii="仿宋_GB2312" w:hAnsi="仿宋_GB2312" w:eastAsia="仿宋_GB2312" w:cs="仿宋_GB2312"/>
                <w:color w:val="000000"/>
                <w:kern w:val="2"/>
                <w:sz w:val="24"/>
                <w:szCs w:val="24"/>
                <w:lang w:val="en-US" w:eastAsia="zh-CN" w:bidi="ar-SA"/>
              </w:rPr>
              <w:t>）</w:t>
            </w:r>
          </w:p>
        </w:tc>
      </w:tr>
      <w:tr w14:paraId="46C87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jc w:val="center"/>
        </w:trPr>
        <w:tc>
          <w:tcPr>
            <w:tcW w:w="1658" w:type="dxa"/>
            <w:vAlign w:val="center"/>
          </w:tcPr>
          <w:p w14:paraId="0E44FDE8">
            <w:pPr>
              <w:pStyle w:val="1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推广计划</w:t>
            </w:r>
          </w:p>
        </w:tc>
        <w:tc>
          <w:tcPr>
            <w:tcW w:w="7602" w:type="dxa"/>
            <w:vAlign w:val="center"/>
          </w:tcPr>
          <w:p w14:paraId="69B81A3E">
            <w:pPr>
              <w:pStyle w:val="1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r>
              <w:rPr>
                <w:rFonts w:hint="eastAsia" w:ascii="仿宋_GB2312" w:hAnsi="仿宋_GB2312" w:eastAsia="仿宋_GB2312" w:cs="仿宋_GB2312"/>
                <w:color w:val="000000"/>
                <w:sz w:val="24"/>
                <w:lang w:val="en-US" w:eastAsia="zh-CN"/>
              </w:rPr>
              <w:t>限500字内。</w:t>
            </w:r>
            <w:r>
              <w:rPr>
                <w:rFonts w:hint="eastAsia" w:ascii="仿宋_GB2312" w:hAnsi="仿宋_GB2312" w:eastAsia="仿宋_GB2312" w:cs="仿宋_GB2312"/>
                <w:color w:val="000000"/>
                <w:kern w:val="2"/>
                <w:sz w:val="24"/>
                <w:szCs w:val="24"/>
                <w:lang w:val="en-US" w:eastAsia="zh-CN" w:bidi="ar-SA"/>
              </w:rPr>
              <w:t>）</w:t>
            </w:r>
          </w:p>
        </w:tc>
      </w:tr>
    </w:tbl>
    <w:p w14:paraId="27F895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eastAsia" w:ascii="黑体" w:hAnsi="宋体" w:eastAsia="黑体" w:cs="黑体"/>
          <w:b w:val="0"/>
          <w:bCs w:val="0"/>
          <w:i w:val="0"/>
          <w:iCs w:val="0"/>
          <w:caps w:val="0"/>
          <w:color w:val="000000"/>
          <w:spacing w:val="0"/>
          <w:kern w:val="0"/>
          <w:sz w:val="30"/>
          <w:szCs w:val="30"/>
          <w:lang w:val="en-US" w:eastAsia="zh-CN" w:bidi="ar"/>
        </w:rPr>
      </w:pPr>
      <w:r>
        <w:rPr>
          <w:rFonts w:hint="eastAsia" w:ascii="黑体" w:hAnsi="宋体" w:eastAsia="黑体" w:cs="黑体"/>
          <w:b w:val="0"/>
          <w:bCs w:val="0"/>
          <w:i w:val="0"/>
          <w:iCs w:val="0"/>
          <w:caps w:val="0"/>
          <w:color w:val="000000"/>
          <w:spacing w:val="0"/>
          <w:kern w:val="0"/>
          <w:sz w:val="30"/>
          <w:szCs w:val="30"/>
          <w:lang w:val="en-US" w:eastAsia="zh-CN" w:bidi="ar"/>
        </w:rPr>
        <w:t>五、推荐意见</w:t>
      </w:r>
    </w:p>
    <w:tbl>
      <w:tblPr>
        <w:tblStyle w:val="7"/>
        <w:tblW w:w="928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72"/>
        <w:gridCol w:w="7608"/>
      </w:tblGrid>
      <w:tr w14:paraId="322401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24" w:hRule="atLeast"/>
          <w:jc w:val="center"/>
        </w:trPr>
        <w:tc>
          <w:tcPr>
            <w:tcW w:w="1672"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14:paraId="295BB87C">
            <w:pPr>
              <w:snapToGrid w:val="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eastAsia="zh-CN"/>
              </w:rPr>
              <w:t>学</w:t>
            </w:r>
            <w:r>
              <w:rPr>
                <w:rFonts w:hint="eastAsia" w:ascii="仿宋_GB2312" w:hAnsi="仿宋_GB2312" w:eastAsia="仿宋_GB2312" w:cs="仿宋_GB2312"/>
                <w:b w:val="0"/>
                <w:bCs w:val="0"/>
                <w:color w:val="000000"/>
                <w:sz w:val="24"/>
                <w:szCs w:val="24"/>
              </w:rPr>
              <w:t>校意见</w:t>
            </w:r>
          </w:p>
        </w:tc>
        <w:tc>
          <w:tcPr>
            <w:tcW w:w="7608"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14:paraId="6AC9287B">
            <w:pPr>
              <w:tabs>
                <w:tab w:val="left" w:pos="2117"/>
              </w:tabs>
              <w:snapToGrid w:val="0"/>
              <w:rPr>
                <w:rFonts w:hint="eastAsia" w:ascii="仿宋_GB2312" w:hAnsi="仿宋" w:eastAsia="仿宋_GB2312"/>
                <w:color w:val="000000"/>
                <w:kern w:val="0"/>
                <w:sz w:val="24"/>
                <w:szCs w:val="24"/>
              </w:rPr>
            </w:pPr>
          </w:p>
          <w:p w14:paraId="136D5326">
            <w:pPr>
              <w:tabs>
                <w:tab w:val="left" w:pos="2117"/>
              </w:tabs>
              <w:snapToGrid w:val="0"/>
              <w:ind w:firstLine="480" w:firstLineChars="200"/>
              <w:rPr>
                <w:rFonts w:hint="eastAsia" w:ascii="仿宋_GB2312" w:hAnsi="仿宋" w:eastAsia="仿宋_GB2312"/>
                <w:color w:val="000000"/>
                <w:kern w:val="0"/>
                <w:sz w:val="24"/>
                <w:szCs w:val="24"/>
              </w:rPr>
            </w:pPr>
          </w:p>
          <w:p w14:paraId="35604A7D">
            <w:pPr>
              <w:tabs>
                <w:tab w:val="left" w:pos="2117"/>
              </w:tabs>
              <w:snapToGrid w:val="0"/>
              <w:ind w:firstLine="480" w:firstLineChars="200"/>
              <w:rPr>
                <w:rFonts w:hint="eastAsia" w:ascii="仿宋_GB2312" w:hAnsi="仿宋" w:eastAsia="仿宋_GB2312"/>
                <w:color w:val="000000"/>
                <w:kern w:val="0"/>
                <w:sz w:val="24"/>
                <w:szCs w:val="24"/>
              </w:rPr>
            </w:pPr>
          </w:p>
          <w:p w14:paraId="4B120305">
            <w:pPr>
              <w:pStyle w:val="2"/>
              <w:rPr>
                <w:rFonts w:hint="eastAsia"/>
                <w:color w:val="000000"/>
              </w:rPr>
            </w:pPr>
          </w:p>
          <w:p w14:paraId="242A0928">
            <w:pPr>
              <w:tabs>
                <w:tab w:val="left" w:pos="2117"/>
              </w:tabs>
              <w:snapToGrid w:val="0"/>
              <w:ind w:firstLine="480" w:firstLineChars="200"/>
              <w:rPr>
                <w:rFonts w:hint="eastAsia" w:ascii="仿宋_GB2312" w:hAnsi="仿宋" w:eastAsia="仿宋_GB2312"/>
                <w:color w:val="000000"/>
                <w:kern w:val="0"/>
                <w:sz w:val="24"/>
                <w:szCs w:val="24"/>
              </w:rPr>
            </w:pPr>
          </w:p>
          <w:p w14:paraId="0A2D51CE">
            <w:pPr>
              <w:tabs>
                <w:tab w:val="left" w:pos="2117"/>
              </w:tabs>
              <w:snapToGrid w:val="0"/>
              <w:ind w:firstLine="480" w:firstLineChars="200"/>
              <w:rPr>
                <w:rFonts w:ascii="仿宋_GB2312" w:hAnsi="仿宋" w:eastAsia="仿宋_GB2312"/>
                <w:color w:val="000000"/>
                <w:kern w:val="0"/>
                <w:sz w:val="24"/>
                <w:szCs w:val="24"/>
              </w:rPr>
            </w:pPr>
            <w:r>
              <w:rPr>
                <w:rFonts w:hint="eastAsia" w:ascii="仿宋_GB2312" w:hAnsi="仿宋" w:eastAsia="仿宋_GB2312"/>
                <w:color w:val="000000"/>
                <w:kern w:val="0"/>
                <w:sz w:val="24"/>
                <w:szCs w:val="24"/>
                <w:lang w:val="en-US" w:eastAsia="zh-CN"/>
              </w:rPr>
              <w:t>主要</w:t>
            </w:r>
            <w:r>
              <w:rPr>
                <w:rFonts w:hint="eastAsia" w:ascii="仿宋_GB2312" w:hAnsi="仿宋" w:eastAsia="仿宋_GB2312"/>
                <w:color w:val="000000"/>
                <w:kern w:val="0"/>
                <w:sz w:val="24"/>
                <w:szCs w:val="24"/>
              </w:rPr>
              <w:t>负责人签名：                    （公章）</w:t>
            </w:r>
          </w:p>
          <w:p w14:paraId="167B90AA">
            <w:pPr>
              <w:tabs>
                <w:tab w:val="left" w:pos="2117"/>
              </w:tabs>
              <w:snapToGrid w:val="0"/>
              <w:ind w:firstLine="480" w:firstLineChars="200"/>
              <w:rPr>
                <w:rFonts w:hint="eastAsia" w:ascii="仿宋_GB2312" w:hAnsi="仿宋" w:eastAsia="仿宋_GB2312"/>
                <w:color w:val="000000"/>
                <w:kern w:val="0"/>
                <w:sz w:val="24"/>
                <w:szCs w:val="24"/>
                <w:lang w:val="en-US" w:eastAsia="zh-CN"/>
              </w:rPr>
            </w:pPr>
            <w:r>
              <w:rPr>
                <w:rFonts w:hint="eastAsia" w:ascii="仿宋_GB2312" w:hAnsi="仿宋" w:eastAsia="仿宋_GB2312"/>
                <w:color w:val="000000"/>
                <w:kern w:val="0"/>
                <w:sz w:val="24"/>
                <w:szCs w:val="24"/>
                <w:lang w:val="en-US" w:eastAsia="zh-CN"/>
              </w:rPr>
              <w:t xml:space="preserve"> </w:t>
            </w:r>
          </w:p>
          <w:p w14:paraId="7616F5B1">
            <w:pPr>
              <w:keepNext w:val="0"/>
              <w:keepLines w:val="0"/>
              <w:pageBreakBefore w:val="0"/>
              <w:widowControl w:val="0"/>
              <w:kinsoku/>
              <w:wordWrap/>
              <w:overflowPunct/>
              <w:topLinePunct w:val="0"/>
              <w:autoSpaceDE/>
              <w:autoSpaceDN/>
              <w:bidi w:val="0"/>
              <w:adjustRightInd/>
              <w:snapToGrid w:val="0"/>
              <w:spacing w:after="320" w:afterLines="100"/>
              <w:jc w:val="center"/>
              <w:textAlignment w:val="auto"/>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lang w:val="en-US" w:eastAsia="zh-CN"/>
              </w:rPr>
              <w:t xml:space="preserve">                         </w:t>
            </w:r>
            <w:r>
              <w:rPr>
                <w:rFonts w:hint="eastAsia" w:ascii="仿宋_GB2312" w:hAnsi="仿宋" w:eastAsia="仿宋_GB2312"/>
                <w:color w:val="000000"/>
                <w:kern w:val="0"/>
                <w:sz w:val="24"/>
                <w:szCs w:val="24"/>
              </w:rPr>
              <w:t xml:space="preserve">  </w:t>
            </w:r>
            <w:r>
              <w:rPr>
                <w:rFonts w:hint="eastAsia" w:ascii="仿宋_GB2312" w:hAnsi="仿宋" w:eastAsia="仿宋_GB2312"/>
                <w:color w:val="000000"/>
                <w:kern w:val="0"/>
                <w:sz w:val="24"/>
                <w:szCs w:val="24"/>
                <w:lang w:val="en-US" w:eastAsia="zh-CN"/>
              </w:rPr>
              <w:t xml:space="preserve">    </w:t>
            </w:r>
            <w:r>
              <w:rPr>
                <w:rFonts w:hint="eastAsia" w:ascii="仿宋_GB2312" w:hAnsi="仿宋" w:eastAsia="仿宋_GB2312"/>
                <w:color w:val="000000"/>
                <w:kern w:val="0"/>
                <w:sz w:val="24"/>
                <w:szCs w:val="24"/>
              </w:rPr>
              <w:t>年    月    日</w:t>
            </w:r>
          </w:p>
        </w:tc>
      </w:tr>
      <w:tr w14:paraId="2C28A8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34" w:hRule="atLeast"/>
          <w:jc w:val="center"/>
        </w:trPr>
        <w:tc>
          <w:tcPr>
            <w:tcW w:w="1672"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14:paraId="472E7A38">
            <w:pPr>
              <w:snapToGrid w:val="0"/>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市教育行政</w:t>
            </w:r>
          </w:p>
          <w:p w14:paraId="4C32DF49">
            <w:pPr>
              <w:snapToGrid w:val="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sz w:val="24"/>
                <w:szCs w:val="24"/>
                <w:lang w:val="en-US" w:eastAsia="zh-CN"/>
              </w:rPr>
              <w:t>部门</w:t>
            </w:r>
            <w:r>
              <w:rPr>
                <w:rFonts w:hint="eastAsia" w:ascii="仿宋_GB2312" w:hAnsi="仿宋_GB2312" w:eastAsia="仿宋_GB2312" w:cs="仿宋_GB2312"/>
                <w:b w:val="0"/>
                <w:bCs w:val="0"/>
                <w:color w:val="000000"/>
                <w:sz w:val="24"/>
                <w:szCs w:val="24"/>
                <w:lang w:eastAsia="zh-CN"/>
              </w:rPr>
              <w:t>意见</w:t>
            </w:r>
          </w:p>
        </w:tc>
        <w:tc>
          <w:tcPr>
            <w:tcW w:w="7608"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14:paraId="6368C015">
            <w:pPr>
              <w:tabs>
                <w:tab w:val="left" w:pos="2117"/>
              </w:tabs>
              <w:snapToGrid w:val="0"/>
              <w:ind w:firstLine="480" w:firstLineChars="200"/>
              <w:rPr>
                <w:rFonts w:hint="eastAsia" w:ascii="仿宋_GB2312" w:hAnsi="仿宋" w:eastAsia="仿宋_GB2312"/>
                <w:color w:val="000000"/>
                <w:kern w:val="0"/>
                <w:sz w:val="24"/>
                <w:szCs w:val="24"/>
              </w:rPr>
            </w:pPr>
          </w:p>
          <w:p w14:paraId="48376EE9">
            <w:pPr>
              <w:pStyle w:val="2"/>
              <w:rPr>
                <w:rFonts w:hint="eastAsia"/>
                <w:color w:val="000000"/>
              </w:rPr>
            </w:pPr>
          </w:p>
          <w:p w14:paraId="6C69DF06">
            <w:pPr>
              <w:tabs>
                <w:tab w:val="left" w:pos="2117"/>
              </w:tabs>
              <w:snapToGrid w:val="0"/>
              <w:ind w:firstLine="480" w:firstLineChars="200"/>
              <w:rPr>
                <w:rFonts w:hint="eastAsia" w:ascii="仿宋_GB2312" w:hAnsi="仿宋" w:eastAsia="仿宋_GB2312"/>
                <w:color w:val="000000"/>
                <w:kern w:val="0"/>
                <w:sz w:val="24"/>
                <w:szCs w:val="24"/>
              </w:rPr>
            </w:pPr>
          </w:p>
          <w:p w14:paraId="20F1654B">
            <w:pPr>
              <w:tabs>
                <w:tab w:val="left" w:pos="2117"/>
              </w:tabs>
              <w:snapToGrid w:val="0"/>
              <w:ind w:firstLine="480" w:firstLineChars="200"/>
              <w:rPr>
                <w:rFonts w:hint="eastAsia" w:ascii="仿宋_GB2312" w:hAnsi="仿宋" w:eastAsia="仿宋_GB2312"/>
                <w:color w:val="000000"/>
                <w:kern w:val="0"/>
                <w:sz w:val="24"/>
                <w:szCs w:val="24"/>
              </w:rPr>
            </w:pPr>
          </w:p>
          <w:p w14:paraId="625B2AE3">
            <w:pPr>
              <w:tabs>
                <w:tab w:val="left" w:pos="2117"/>
              </w:tabs>
              <w:snapToGrid w:val="0"/>
              <w:ind w:firstLine="480" w:firstLineChars="200"/>
              <w:rPr>
                <w:rFonts w:hint="eastAsia" w:ascii="仿宋_GB2312" w:hAnsi="仿宋" w:eastAsia="仿宋_GB2312"/>
                <w:color w:val="000000"/>
                <w:kern w:val="0"/>
                <w:sz w:val="24"/>
                <w:szCs w:val="24"/>
              </w:rPr>
            </w:pPr>
          </w:p>
          <w:p w14:paraId="3CC9A3E3">
            <w:pPr>
              <w:tabs>
                <w:tab w:val="left" w:pos="2117"/>
              </w:tabs>
              <w:snapToGrid w:val="0"/>
              <w:ind w:firstLine="480" w:firstLineChars="200"/>
              <w:rPr>
                <w:rFonts w:ascii="仿宋_GB2312" w:hAnsi="仿宋" w:eastAsia="仿宋_GB2312"/>
                <w:color w:val="000000"/>
                <w:kern w:val="0"/>
                <w:sz w:val="24"/>
                <w:szCs w:val="24"/>
              </w:rPr>
            </w:pPr>
            <w:r>
              <w:rPr>
                <w:rFonts w:hint="eastAsia" w:ascii="仿宋_GB2312" w:hAnsi="仿宋" w:eastAsia="仿宋_GB2312"/>
                <w:color w:val="000000"/>
                <w:kern w:val="0"/>
                <w:sz w:val="24"/>
                <w:szCs w:val="24"/>
                <w:lang w:val="en-US" w:eastAsia="zh-CN"/>
              </w:rPr>
              <w:t>主要</w:t>
            </w:r>
            <w:r>
              <w:rPr>
                <w:rFonts w:hint="eastAsia" w:ascii="仿宋_GB2312" w:hAnsi="仿宋" w:eastAsia="仿宋_GB2312"/>
                <w:color w:val="000000"/>
                <w:kern w:val="0"/>
                <w:sz w:val="24"/>
                <w:szCs w:val="24"/>
              </w:rPr>
              <w:t>负责人签名：                    （公章）</w:t>
            </w:r>
          </w:p>
          <w:p w14:paraId="57379191">
            <w:pPr>
              <w:tabs>
                <w:tab w:val="left" w:pos="2117"/>
              </w:tabs>
              <w:snapToGrid w:val="0"/>
              <w:ind w:firstLine="480" w:firstLineChars="200"/>
              <w:rPr>
                <w:rFonts w:ascii="仿宋_GB2312" w:hAnsi="仿宋" w:eastAsia="仿宋_GB2312"/>
                <w:color w:val="000000"/>
                <w:kern w:val="0"/>
                <w:sz w:val="24"/>
                <w:szCs w:val="24"/>
              </w:rPr>
            </w:pPr>
          </w:p>
          <w:p w14:paraId="6DD5726B">
            <w:pPr>
              <w:keepNext w:val="0"/>
              <w:keepLines w:val="0"/>
              <w:pageBreakBefore w:val="0"/>
              <w:widowControl w:val="0"/>
              <w:kinsoku/>
              <w:wordWrap/>
              <w:overflowPunct/>
              <w:topLinePunct w:val="0"/>
              <w:autoSpaceDE/>
              <w:autoSpaceDN/>
              <w:bidi w:val="0"/>
              <w:adjustRightInd/>
              <w:snapToGrid w:val="0"/>
              <w:spacing w:after="320" w:afterLines="100"/>
              <w:ind w:firstLine="2880" w:firstLineChars="1200"/>
              <w:jc w:val="left"/>
              <w:textAlignment w:val="auto"/>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rPr>
              <w:t xml:space="preserve">     </w:t>
            </w:r>
            <w:r>
              <w:rPr>
                <w:rFonts w:hint="eastAsia" w:ascii="仿宋_GB2312" w:hAnsi="仿宋" w:eastAsia="仿宋_GB2312"/>
                <w:color w:val="000000"/>
                <w:kern w:val="0"/>
                <w:sz w:val="24"/>
                <w:szCs w:val="24"/>
                <w:lang w:val="en-US" w:eastAsia="zh-CN"/>
              </w:rPr>
              <w:t xml:space="preserve">      </w:t>
            </w:r>
            <w:r>
              <w:rPr>
                <w:rFonts w:hint="eastAsia" w:ascii="仿宋_GB2312" w:hAnsi="仿宋" w:eastAsia="仿宋_GB2312"/>
                <w:color w:val="000000"/>
                <w:kern w:val="0"/>
                <w:sz w:val="24"/>
                <w:szCs w:val="24"/>
              </w:rPr>
              <w:t xml:space="preserve"> </w:t>
            </w:r>
            <w:r>
              <w:rPr>
                <w:rFonts w:hint="eastAsia" w:ascii="仿宋_GB2312" w:hAnsi="仿宋" w:eastAsia="仿宋_GB2312"/>
                <w:color w:val="000000"/>
                <w:kern w:val="0"/>
                <w:sz w:val="24"/>
                <w:szCs w:val="24"/>
                <w:lang w:val="en-US" w:eastAsia="zh-CN"/>
              </w:rPr>
              <w:t xml:space="preserve"> </w:t>
            </w:r>
            <w:r>
              <w:rPr>
                <w:rFonts w:hint="eastAsia" w:ascii="仿宋_GB2312" w:hAnsi="仿宋" w:eastAsia="仿宋_GB2312"/>
                <w:color w:val="000000"/>
                <w:kern w:val="0"/>
                <w:sz w:val="24"/>
                <w:szCs w:val="24"/>
              </w:rPr>
              <w:t xml:space="preserve"> 年    月    日</w:t>
            </w:r>
          </w:p>
        </w:tc>
      </w:tr>
    </w:tbl>
    <w:p w14:paraId="5EFC66F2">
      <w:pPr>
        <w:spacing w:line="580" w:lineRule="exact"/>
        <w:jc w:val="both"/>
        <w:rPr>
          <w:rFonts w:ascii="方正仿宋_GBK" w:hAnsi="宋体" w:eastAsia="方正仿宋_GBK"/>
          <w:sz w:val="32"/>
          <w:szCs w:val="32"/>
        </w:rPr>
      </w:pPr>
    </w:p>
    <w:sectPr>
      <w:footerReference r:id="rId5" w:type="default"/>
      <w:footerReference r:id="rId6" w:type="even"/>
      <w:pgSz w:w="11906" w:h="16838"/>
      <w:pgMar w:top="1440" w:right="1803" w:bottom="1440" w:left="1803" w:header="851" w:footer="1587"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E1BE1">
    <w:pPr>
      <w:pStyle w:val="3"/>
      <w:rPr>
        <w:rStyle w:val="9"/>
      </w:rPr>
    </w:pPr>
  </w:p>
  <w:p w14:paraId="69307A8E">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C58D5">
    <w:pPr>
      <w:pStyle w:val="3"/>
      <w:framePr w:wrap="around" w:vAnchor="text" w:hAnchor="margin" w:xAlign="right" w:y="1"/>
      <w:rPr>
        <w:rStyle w:val="9"/>
      </w:rPr>
    </w:pPr>
    <w:r>
      <w:fldChar w:fldCharType="begin"/>
    </w:r>
    <w:r>
      <w:rPr>
        <w:rStyle w:val="9"/>
      </w:rPr>
      <w:instrText xml:space="preserve">PAGE  </w:instrText>
    </w:r>
    <w:r>
      <w:fldChar w:fldCharType="end"/>
    </w:r>
  </w:p>
  <w:p w14:paraId="4CC055A7">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AB0E">
    <w:pPr>
      <w:pStyle w:val="3"/>
      <w:framePr w:wrap="around" w:vAnchor="text" w:hAnchor="margin" w:xAlign="outside" w:y="1"/>
      <w:rPr>
        <w:rStyle w:val="9"/>
        <w:rFonts w:ascii="方正仿宋_GBK" w:eastAsia="方正仿宋_GBK"/>
        <w:sz w:val="28"/>
        <w:szCs w:val="28"/>
      </w:rPr>
    </w:pPr>
    <w:r>
      <w:rPr>
        <w:rStyle w:val="9"/>
        <w:rFonts w:ascii="方正仿宋_GBK" w:eastAsia="方正仿宋_GBK"/>
        <w:sz w:val="28"/>
        <w:szCs w:val="28"/>
      </w:rPr>
      <w:fldChar w:fldCharType="begin"/>
    </w:r>
    <w:r>
      <w:rPr>
        <w:rStyle w:val="9"/>
        <w:rFonts w:ascii="方正仿宋_GBK" w:eastAsia="方正仿宋_GBK"/>
        <w:sz w:val="28"/>
        <w:szCs w:val="28"/>
      </w:rPr>
      <w:instrText xml:space="preserve">PAGE  </w:instrText>
    </w:r>
    <w:r>
      <w:rPr>
        <w:rStyle w:val="9"/>
        <w:rFonts w:ascii="方正仿宋_GBK" w:eastAsia="方正仿宋_GBK"/>
        <w:sz w:val="28"/>
        <w:szCs w:val="28"/>
      </w:rPr>
      <w:fldChar w:fldCharType="separate"/>
    </w:r>
    <w:r>
      <w:rPr>
        <w:rStyle w:val="9"/>
        <w:rFonts w:ascii="方正仿宋_GBK" w:eastAsia="方正仿宋_GBK"/>
        <w:sz w:val="28"/>
        <w:szCs w:val="28"/>
      </w:rPr>
      <w:t>- 24 -</w:t>
    </w:r>
    <w:r>
      <w:rPr>
        <w:rStyle w:val="9"/>
        <w:rFonts w:ascii="方正仿宋_GBK" w:eastAsia="方正仿宋_GBK"/>
        <w:sz w:val="28"/>
        <w:szCs w:val="28"/>
      </w:rPr>
      <w:fldChar w:fldCharType="end"/>
    </w:r>
  </w:p>
  <w:p w14:paraId="0441BDE0">
    <w:pPr>
      <w:pStyle w:val="3"/>
      <w:ind w:right="360" w:firstLine="360"/>
    </w:pPr>
  </w:p>
  <w:p w14:paraId="1E6EBCD1">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15C0F">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33778764">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footnotePr>
    <w:numFmt w:val="decimalEnclosedCircleChinese"/>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djYWM1Njc4ODJiMTgyNDk1MmFiNWFkYmExM2VhM2EifQ=="/>
  </w:docVars>
  <w:rsids>
    <w:rsidRoot w:val="003E3742"/>
    <w:rsid w:val="0007242A"/>
    <w:rsid w:val="00084773"/>
    <w:rsid w:val="000C2592"/>
    <w:rsid w:val="002162CA"/>
    <w:rsid w:val="00330EB1"/>
    <w:rsid w:val="003C37FE"/>
    <w:rsid w:val="003E3742"/>
    <w:rsid w:val="00415EFC"/>
    <w:rsid w:val="004500C9"/>
    <w:rsid w:val="0047340B"/>
    <w:rsid w:val="004D74F5"/>
    <w:rsid w:val="00566AA0"/>
    <w:rsid w:val="007F681C"/>
    <w:rsid w:val="008B3738"/>
    <w:rsid w:val="009A602E"/>
    <w:rsid w:val="00B053F6"/>
    <w:rsid w:val="00BD25EC"/>
    <w:rsid w:val="00CF26B3"/>
    <w:rsid w:val="00DB0498"/>
    <w:rsid w:val="00FD46AD"/>
    <w:rsid w:val="011D62CB"/>
    <w:rsid w:val="02A52631"/>
    <w:rsid w:val="08A226A0"/>
    <w:rsid w:val="08BB5FE5"/>
    <w:rsid w:val="095F51DE"/>
    <w:rsid w:val="0A5856C8"/>
    <w:rsid w:val="0B6C0DA5"/>
    <w:rsid w:val="0C3B75B8"/>
    <w:rsid w:val="0C5137C3"/>
    <w:rsid w:val="0E94571E"/>
    <w:rsid w:val="0F2169B5"/>
    <w:rsid w:val="0F384070"/>
    <w:rsid w:val="122029F3"/>
    <w:rsid w:val="149742C9"/>
    <w:rsid w:val="1B337414"/>
    <w:rsid w:val="1BCB60B7"/>
    <w:rsid w:val="1E2E7461"/>
    <w:rsid w:val="201A7A6E"/>
    <w:rsid w:val="21733E49"/>
    <w:rsid w:val="21A01772"/>
    <w:rsid w:val="22725618"/>
    <w:rsid w:val="24F60D2A"/>
    <w:rsid w:val="290B0FD0"/>
    <w:rsid w:val="296376BA"/>
    <w:rsid w:val="2E100AFC"/>
    <w:rsid w:val="2F4A0E87"/>
    <w:rsid w:val="328560C5"/>
    <w:rsid w:val="32FAC414"/>
    <w:rsid w:val="34130539"/>
    <w:rsid w:val="35C56E69"/>
    <w:rsid w:val="3ABF1F27"/>
    <w:rsid w:val="3B760956"/>
    <w:rsid w:val="3C3700FF"/>
    <w:rsid w:val="3CB071C5"/>
    <w:rsid w:val="3FED151A"/>
    <w:rsid w:val="40906D0E"/>
    <w:rsid w:val="469B351E"/>
    <w:rsid w:val="48397FD5"/>
    <w:rsid w:val="4C807086"/>
    <w:rsid w:val="5422513E"/>
    <w:rsid w:val="5AFB4DC0"/>
    <w:rsid w:val="5B59346F"/>
    <w:rsid w:val="5FEC4372"/>
    <w:rsid w:val="5FEC4BAC"/>
    <w:rsid w:val="60C877A9"/>
    <w:rsid w:val="625108AE"/>
    <w:rsid w:val="64CB7DCC"/>
    <w:rsid w:val="65E21149"/>
    <w:rsid w:val="66145516"/>
    <w:rsid w:val="66E751C5"/>
    <w:rsid w:val="67605CF7"/>
    <w:rsid w:val="6A0906B8"/>
    <w:rsid w:val="6C971671"/>
    <w:rsid w:val="6CA63DDF"/>
    <w:rsid w:val="6CC65179"/>
    <w:rsid w:val="6F734AD5"/>
    <w:rsid w:val="739A76BF"/>
    <w:rsid w:val="74712BF2"/>
    <w:rsid w:val="75D671E1"/>
    <w:rsid w:val="76390B7E"/>
    <w:rsid w:val="787415BC"/>
    <w:rsid w:val="790F1E71"/>
    <w:rsid w:val="7AFF7123"/>
    <w:rsid w:val="7BD50FE3"/>
    <w:rsid w:val="7DFF2BA8"/>
    <w:rsid w:val="EFFA31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Footer Char"/>
    <w:basedOn w:val="8"/>
    <w:link w:val="3"/>
    <w:qFormat/>
    <w:locked/>
    <w:uiPriority w:val="99"/>
    <w:rPr>
      <w:rFonts w:cs="Times New Roman"/>
      <w:sz w:val="18"/>
      <w:szCs w:val="18"/>
    </w:rPr>
  </w:style>
  <w:style w:type="character" w:customStyle="1" w:styleId="11">
    <w:name w:val="Header Char"/>
    <w:basedOn w:val="8"/>
    <w:link w:val="4"/>
    <w:semiHidden/>
    <w:qFormat/>
    <w:locked/>
    <w:uiPriority w:val="99"/>
    <w:rPr>
      <w:rFonts w:cs="Times New Roman"/>
      <w:sz w:val="18"/>
      <w:szCs w:val="18"/>
    </w:r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Pages>
  <Words>1298</Words>
  <Characters>1334</Characters>
  <Lines>0</Lines>
  <Paragraphs>0</Paragraphs>
  <TotalTime>5</TotalTime>
  <ScaleCrop>false</ScaleCrop>
  <LinksUpToDate>false</LinksUpToDate>
  <CharactersWithSpaces>1453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2020-09-27T10:55:00Z</dcterms:created>
  <dc:creator>倪朦</dc:creator>
  <cp:lastModifiedBy>曹宝亚</cp:lastModifiedBy>
  <cp:lastPrinted>2021-10-22T15:59:00Z</cp:lastPrinted>
  <dcterms:modified xsi:type="dcterms:W3CDTF">2024-10-16T00:27:03Z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6E8E19DC3EFA4998901E6833229B94A9_12</vt:lpwstr>
  </property>
</Properties>
</file>